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AB3" w:rsidRDefault="00375AB3" w:rsidP="00375AB3">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Unit 1 Basic Database Concepts</w:t>
      </w:r>
    </w:p>
    <w:p w:rsidR="00375AB3" w:rsidRDefault="00375AB3" w:rsidP="00375AB3">
      <w:pPr>
        <w:autoSpaceDE w:val="0"/>
        <w:autoSpaceDN w:val="0"/>
        <w:adjustRightInd w:val="0"/>
        <w:spacing w:after="0" w:line="240" w:lineRule="auto"/>
        <w:rPr>
          <w:rFonts w:ascii="Times New Roman" w:hAnsi="Times New Roman" w:cs="Times New Roman"/>
          <w:b/>
          <w:bCs/>
          <w:i/>
          <w:iCs/>
          <w:sz w:val="24"/>
          <w:szCs w:val="24"/>
        </w:rPr>
      </w:pPr>
      <w:r>
        <w:rPr>
          <w:rFonts w:ascii="Times New Roman" w:hAnsi="Times New Roman" w:cs="Times New Roman"/>
          <w:b/>
          <w:bCs/>
          <w:i/>
          <w:iCs/>
          <w:sz w:val="24"/>
          <w:szCs w:val="24"/>
        </w:rPr>
        <w:t>Learners should be able to:</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 </w:t>
      </w:r>
      <w:proofErr w:type="gramStart"/>
      <w:r>
        <w:rPr>
          <w:rFonts w:ascii="Times New Roman" w:hAnsi="Times New Roman" w:cs="Times New Roman"/>
          <w:sz w:val="24"/>
          <w:szCs w:val="24"/>
        </w:rPr>
        <w:t>identify</w:t>
      </w:r>
      <w:proofErr w:type="gramEnd"/>
      <w:r>
        <w:rPr>
          <w:rFonts w:ascii="Times New Roman" w:hAnsi="Times New Roman" w:cs="Times New Roman"/>
          <w:sz w:val="24"/>
          <w:szCs w:val="24"/>
        </w:rPr>
        <w:t xml:space="preserve"> applications suitable for a database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10.1.2 </w:t>
      </w:r>
      <w:proofErr w:type="gramStart"/>
      <w:r>
        <w:rPr>
          <w:rFonts w:ascii="Times New Roman" w:hAnsi="Times New Roman" w:cs="Times New Roman"/>
          <w:sz w:val="24"/>
          <w:szCs w:val="24"/>
        </w:rPr>
        <w:t>define</w:t>
      </w:r>
      <w:proofErr w:type="gramEnd"/>
      <w:r>
        <w:rPr>
          <w:rFonts w:ascii="Times New Roman" w:hAnsi="Times New Roman" w:cs="Times New Roman"/>
          <w:sz w:val="24"/>
          <w:szCs w:val="24"/>
        </w:rPr>
        <w:t xml:space="preserve"> the terms: database, character, field, record, file, data</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type</w:t>
      </w:r>
      <w:proofErr w:type="gramEnd"/>
      <w:r>
        <w:rPr>
          <w:rFonts w:ascii="Times New Roman" w:hAnsi="Times New Roman" w:cs="Times New Roman"/>
          <w:sz w:val="24"/>
          <w:szCs w:val="24"/>
        </w:rPr>
        <w:t xml:space="preserve"> and key field</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10.1.3 </w:t>
      </w:r>
      <w:proofErr w:type="gramStart"/>
      <w:r>
        <w:rPr>
          <w:rFonts w:ascii="Times New Roman" w:hAnsi="Times New Roman" w:cs="Times New Roman"/>
          <w:sz w:val="24"/>
          <w:szCs w:val="24"/>
        </w:rPr>
        <w:t>identify</w:t>
      </w:r>
      <w:proofErr w:type="gramEnd"/>
      <w:r>
        <w:rPr>
          <w:rFonts w:ascii="Times New Roman" w:hAnsi="Times New Roman" w:cs="Times New Roman"/>
          <w:sz w:val="24"/>
          <w:szCs w:val="24"/>
        </w:rPr>
        <w:t xml:space="preserve"> possible data types as being numeric, character, date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logical</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10.1.4 </w:t>
      </w:r>
      <w:proofErr w:type="gramStart"/>
      <w:r>
        <w:rPr>
          <w:rFonts w:ascii="Times New Roman" w:hAnsi="Times New Roman" w:cs="Times New Roman"/>
          <w:sz w:val="24"/>
          <w:szCs w:val="24"/>
        </w:rPr>
        <w:t>access</w:t>
      </w:r>
      <w:proofErr w:type="gramEnd"/>
      <w:r>
        <w:rPr>
          <w:rFonts w:ascii="Times New Roman" w:hAnsi="Times New Roman" w:cs="Times New Roman"/>
          <w:sz w:val="24"/>
          <w:szCs w:val="24"/>
        </w:rPr>
        <w:t xml:space="preserve"> a database system</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10.1.5 </w:t>
      </w:r>
      <w:proofErr w:type="gramStart"/>
      <w:r>
        <w:rPr>
          <w:rFonts w:ascii="Times New Roman" w:hAnsi="Times New Roman" w:cs="Times New Roman"/>
          <w:sz w:val="24"/>
          <w:szCs w:val="24"/>
        </w:rPr>
        <w:t>identify</w:t>
      </w:r>
      <w:proofErr w:type="gramEnd"/>
      <w:r>
        <w:rPr>
          <w:rFonts w:ascii="Times New Roman" w:hAnsi="Times New Roman" w:cs="Times New Roman"/>
          <w:sz w:val="24"/>
          <w:szCs w:val="24"/>
        </w:rPr>
        <w:t xml:space="preserve"> component parts of a record structure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10.1.6 </w:t>
      </w:r>
      <w:proofErr w:type="gramStart"/>
      <w:r>
        <w:rPr>
          <w:rFonts w:ascii="Times New Roman" w:hAnsi="Times New Roman" w:cs="Times New Roman"/>
          <w:sz w:val="24"/>
          <w:szCs w:val="24"/>
        </w:rPr>
        <w:t>create</w:t>
      </w:r>
      <w:proofErr w:type="gramEnd"/>
      <w:r>
        <w:rPr>
          <w:rFonts w:ascii="Times New Roman" w:hAnsi="Times New Roman" w:cs="Times New Roman"/>
          <w:sz w:val="24"/>
          <w:szCs w:val="24"/>
        </w:rPr>
        <w:t xml:space="preserve"> a database file from a given structure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10.1.7 </w:t>
      </w:r>
      <w:proofErr w:type="gramStart"/>
      <w:r>
        <w:rPr>
          <w:rFonts w:ascii="Times New Roman" w:hAnsi="Times New Roman" w:cs="Times New Roman"/>
          <w:sz w:val="24"/>
          <w:szCs w:val="24"/>
        </w:rPr>
        <w:t>enter</w:t>
      </w:r>
      <w:proofErr w:type="gramEnd"/>
      <w:r>
        <w:rPr>
          <w:rFonts w:ascii="Times New Roman" w:hAnsi="Times New Roman" w:cs="Times New Roman"/>
          <w:sz w:val="24"/>
          <w:szCs w:val="24"/>
        </w:rPr>
        <w:t xml:space="preserve"> data</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10.1.8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data</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10.1.9 </w:t>
      </w:r>
      <w:proofErr w:type="gramStart"/>
      <w:r>
        <w:rPr>
          <w:rFonts w:ascii="Times New Roman" w:hAnsi="Times New Roman" w:cs="Times New Roman"/>
          <w:sz w:val="24"/>
          <w:szCs w:val="24"/>
        </w:rPr>
        <w:t>add</w:t>
      </w:r>
      <w:proofErr w:type="gramEnd"/>
      <w:r>
        <w:rPr>
          <w:rFonts w:ascii="Times New Roman" w:hAnsi="Times New Roman" w:cs="Times New Roman"/>
          <w:sz w:val="24"/>
          <w:szCs w:val="24"/>
        </w:rPr>
        <w:t xml:space="preserve"> new records</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10.1.10 </w:t>
      </w: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 xml:space="preserve"> individual records</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10.1.11 </w:t>
      </w:r>
      <w:r>
        <w:rPr>
          <w:rFonts w:ascii="Times New Roman" w:hAnsi="Times New Roman" w:cs="Times New Roman"/>
          <w:sz w:val="24"/>
          <w:szCs w:val="24"/>
        </w:rPr>
        <w:t>modify database structure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10.1.12 </w:t>
      </w:r>
      <w:r>
        <w:rPr>
          <w:rFonts w:ascii="Times New Roman" w:hAnsi="Times New Roman" w:cs="Times New Roman"/>
          <w:sz w:val="24"/>
          <w:szCs w:val="24"/>
        </w:rPr>
        <w:t>save database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10.1.13 </w:t>
      </w:r>
      <w:r>
        <w:rPr>
          <w:rFonts w:ascii="Times New Roman" w:hAnsi="Times New Roman" w:cs="Times New Roman"/>
          <w:sz w:val="24"/>
          <w:szCs w:val="24"/>
        </w:rPr>
        <w:t>recall existing database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10.1.14 </w:t>
      </w:r>
      <w:proofErr w:type="gramStart"/>
      <w:r>
        <w:rPr>
          <w:rFonts w:ascii="Times New Roman" w:hAnsi="Times New Roman" w:cs="Times New Roman"/>
          <w:sz w:val="24"/>
          <w:szCs w:val="24"/>
        </w:rPr>
        <w:t>browse</w:t>
      </w:r>
      <w:proofErr w:type="gramEnd"/>
      <w:r>
        <w:rPr>
          <w:rFonts w:ascii="Times New Roman" w:hAnsi="Times New Roman" w:cs="Times New Roman"/>
          <w:sz w:val="24"/>
          <w:szCs w:val="24"/>
        </w:rPr>
        <w:t xml:space="preserve"> the database</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10.1.15 </w:t>
      </w:r>
      <w:r>
        <w:rPr>
          <w:rFonts w:ascii="Times New Roman" w:hAnsi="Times New Roman" w:cs="Times New Roman"/>
          <w:sz w:val="24"/>
          <w:szCs w:val="24"/>
        </w:rPr>
        <w:t>query the database on a single field</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10.1.16 </w:t>
      </w:r>
      <w:r>
        <w:rPr>
          <w:rFonts w:ascii="Times New Roman" w:hAnsi="Times New Roman" w:cs="Times New Roman"/>
          <w:sz w:val="24"/>
          <w:szCs w:val="24"/>
        </w:rPr>
        <w:t>organise (sort and/or index) the database on a single field</w:t>
      </w:r>
    </w:p>
    <w:p w:rsidR="00375AB3" w:rsidRDefault="00375AB3" w:rsidP="00375AB3">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3</w:t>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10.1.17 </w:t>
      </w:r>
      <w:r>
        <w:rPr>
          <w:rFonts w:ascii="Times New Roman" w:hAnsi="Times New Roman" w:cs="Times New Roman"/>
          <w:sz w:val="24"/>
          <w:szCs w:val="24"/>
        </w:rPr>
        <w:t>output data to screen and printer</w:t>
      </w:r>
    </w:p>
    <w:p w:rsidR="00173538" w:rsidRDefault="00375AB3" w:rsidP="00375AB3">
      <w:pPr>
        <w:rPr>
          <w:rFonts w:ascii="Times New Roman" w:hAnsi="Times New Roman" w:cs="Times New Roman"/>
          <w:sz w:val="24"/>
          <w:szCs w:val="24"/>
        </w:rPr>
      </w:pPr>
      <w:r>
        <w:rPr>
          <w:rFonts w:ascii="Times New Roman" w:hAnsi="Times New Roman" w:cs="Times New Roman"/>
          <w:b/>
          <w:bCs/>
          <w:sz w:val="24"/>
          <w:szCs w:val="24"/>
        </w:rPr>
        <w:t xml:space="preserve">10.1.18 </w:t>
      </w:r>
      <w:proofErr w:type="gramStart"/>
      <w:r>
        <w:rPr>
          <w:rFonts w:ascii="Times New Roman" w:hAnsi="Times New Roman" w:cs="Times New Roman"/>
          <w:sz w:val="24"/>
          <w:szCs w:val="24"/>
        </w:rPr>
        <w:t>exit</w:t>
      </w:r>
      <w:proofErr w:type="gramEnd"/>
      <w:r>
        <w:rPr>
          <w:rFonts w:ascii="Times New Roman" w:hAnsi="Times New Roman" w:cs="Times New Roman"/>
          <w:sz w:val="24"/>
          <w:szCs w:val="24"/>
        </w:rPr>
        <w:t xml:space="preserve"> the database through use of proper procedures.</w:t>
      </w:r>
    </w:p>
    <w:p w:rsidR="00375AB3" w:rsidRDefault="00375AB3">
      <w:pPr>
        <w:rPr>
          <w:rFonts w:ascii="Times New Roman" w:hAnsi="Times New Roman" w:cs="Times New Roman"/>
          <w:sz w:val="24"/>
          <w:szCs w:val="24"/>
        </w:rPr>
      </w:pPr>
      <w:r>
        <w:rPr>
          <w:rFonts w:ascii="Times New Roman" w:hAnsi="Times New Roman" w:cs="Times New Roman"/>
          <w:sz w:val="24"/>
          <w:szCs w:val="24"/>
        </w:rPr>
        <w:br w:type="page"/>
      </w:r>
    </w:p>
    <w:p w:rsidR="00375AB3" w:rsidRDefault="00375AB3" w:rsidP="00375A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10.1.1 </w:t>
      </w:r>
      <w:proofErr w:type="gramStart"/>
      <w:r>
        <w:rPr>
          <w:rFonts w:ascii="Times New Roman" w:hAnsi="Times New Roman" w:cs="Times New Roman"/>
          <w:sz w:val="24"/>
          <w:szCs w:val="24"/>
        </w:rPr>
        <w:t>identify</w:t>
      </w:r>
      <w:proofErr w:type="gramEnd"/>
      <w:r>
        <w:rPr>
          <w:rFonts w:ascii="Times New Roman" w:hAnsi="Times New Roman" w:cs="Times New Roman"/>
          <w:sz w:val="24"/>
          <w:szCs w:val="24"/>
        </w:rPr>
        <w:t xml:space="preserve"> applications suitable for a database</w:t>
      </w:r>
    </w:p>
    <w:p w:rsidR="00375AB3" w:rsidRDefault="00375AB3" w:rsidP="00375AB3">
      <w:pPr>
        <w:rPr>
          <w:rFonts w:ascii="Times New Roman" w:hAnsi="Times New Roman" w:cs="Times New Roman"/>
          <w:sz w:val="24"/>
          <w:szCs w:val="24"/>
        </w:rPr>
      </w:pPr>
    </w:p>
    <w:p w:rsidR="00375AB3" w:rsidRDefault="00375AB3" w:rsidP="00375AB3">
      <w:pPr>
        <w:rPr>
          <w:rFonts w:ascii="Arial" w:hAnsi="Arial" w:cs="Arial"/>
          <w:color w:val="333333"/>
          <w:sz w:val="19"/>
          <w:szCs w:val="19"/>
          <w:lang w:val="en-US"/>
        </w:rPr>
      </w:pPr>
      <w:r>
        <w:rPr>
          <w:rFonts w:ascii="Arial" w:hAnsi="Arial" w:cs="Arial"/>
          <w:color w:val="333333"/>
          <w:sz w:val="19"/>
          <w:szCs w:val="19"/>
          <w:lang w:val="en-US"/>
        </w:rPr>
        <w:t xml:space="preserve">A database is a collection of information that has been </w:t>
      </w:r>
      <w:proofErr w:type="spellStart"/>
      <w:r>
        <w:rPr>
          <w:rFonts w:ascii="Arial" w:hAnsi="Arial" w:cs="Arial"/>
          <w:color w:val="333333"/>
          <w:sz w:val="19"/>
          <w:szCs w:val="19"/>
          <w:lang w:val="en-US"/>
        </w:rPr>
        <w:t>organised</w:t>
      </w:r>
      <w:proofErr w:type="spellEnd"/>
      <w:r>
        <w:rPr>
          <w:rFonts w:ascii="Arial" w:hAnsi="Arial" w:cs="Arial"/>
          <w:color w:val="333333"/>
          <w:sz w:val="19"/>
          <w:szCs w:val="19"/>
          <w:lang w:val="en-US"/>
        </w:rPr>
        <w:t xml:space="preserve"> so that the information is easy to access and display in different ways.</w:t>
      </w:r>
    </w:p>
    <w:p w:rsidR="00841868" w:rsidRDefault="00841868" w:rsidP="00375AB3">
      <w:pPr>
        <w:rPr>
          <w:rFonts w:ascii="Arial" w:hAnsi="Arial" w:cs="Arial"/>
          <w:color w:val="333333"/>
          <w:sz w:val="19"/>
          <w:szCs w:val="19"/>
          <w:lang w:val="en-US"/>
        </w:rPr>
      </w:pPr>
      <w:r>
        <w:rPr>
          <w:rFonts w:ascii="Verdana" w:hAnsi="Verdana"/>
          <w:color w:val="333333"/>
          <w:sz w:val="14"/>
          <w:szCs w:val="14"/>
        </w:rPr>
        <w:t xml:space="preserve">At the most basic level, a database is simply an organized collection of data. A database management system (DBMS) such as Microsoft Access, </w:t>
      </w:r>
      <w:hyperlink r:id="rId5" w:history="1">
        <w:r>
          <w:rPr>
            <w:rStyle w:val="Hyperlink"/>
            <w:rFonts w:ascii="Verdana" w:hAnsi="Verdana"/>
            <w:sz w:val="14"/>
            <w:szCs w:val="14"/>
          </w:rPr>
          <w:t>Oracle</w:t>
        </w:r>
      </w:hyperlink>
      <w:r>
        <w:rPr>
          <w:rFonts w:ascii="Verdana" w:hAnsi="Verdana"/>
          <w:color w:val="333333"/>
          <w:sz w:val="14"/>
          <w:szCs w:val="14"/>
        </w:rPr>
        <w:t xml:space="preserve"> or </w:t>
      </w:r>
      <w:hyperlink r:id="rId6" w:history="1">
        <w:r>
          <w:rPr>
            <w:rStyle w:val="Hyperlink"/>
            <w:rFonts w:ascii="Verdana" w:hAnsi="Verdana"/>
            <w:sz w:val="14"/>
            <w:szCs w:val="14"/>
          </w:rPr>
          <w:t>SQL Server</w:t>
        </w:r>
      </w:hyperlink>
      <w:r>
        <w:rPr>
          <w:rFonts w:ascii="Verdana" w:hAnsi="Verdana"/>
          <w:color w:val="333333"/>
          <w:sz w:val="14"/>
          <w:szCs w:val="14"/>
        </w:rPr>
        <w:t xml:space="preserve">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rsidR="00375AB3" w:rsidRDefault="00375AB3" w:rsidP="00375AB3">
      <w:pPr>
        <w:rPr>
          <w:rFonts w:ascii="Times New Roman" w:hAnsi="Times New Roman" w:cs="Times New Roman"/>
          <w:sz w:val="24"/>
          <w:szCs w:val="24"/>
        </w:rPr>
      </w:pPr>
      <w:r>
        <w:rPr>
          <w:rFonts w:ascii="Arial" w:hAnsi="Arial" w:cs="Arial"/>
          <w:color w:val="333333"/>
          <w:sz w:val="19"/>
          <w:szCs w:val="19"/>
          <w:lang w:val="en-US"/>
        </w:rPr>
        <w:t xml:space="preserve">Databases are used everywhere: at work, in the home, in schools, and leisure facilities. Examples of a database would be a telephone directory, a mailing catalogue, or even a CD music </w:t>
      </w:r>
      <w:proofErr w:type="spellStart"/>
      <w:r>
        <w:rPr>
          <w:rFonts w:ascii="Arial" w:hAnsi="Arial" w:cs="Arial"/>
          <w:color w:val="333333"/>
          <w:sz w:val="19"/>
          <w:szCs w:val="19"/>
          <w:lang w:val="en-US"/>
        </w:rPr>
        <w:t>library</w:t>
      </w:r>
      <w:proofErr w:type="gramStart"/>
      <w:r>
        <w:rPr>
          <w:rStyle w:val="Emphasis"/>
          <w:rFonts w:ascii="Arial" w:hAnsi="Arial" w:cs="Arial"/>
          <w:color w:val="333333"/>
          <w:sz w:val="19"/>
          <w:szCs w:val="19"/>
          <w:lang w:val="en-US"/>
        </w:rPr>
        <w:t>,or</w:t>
      </w:r>
      <w:proofErr w:type="spellEnd"/>
      <w:proofErr w:type="gramEnd"/>
      <w:r>
        <w:rPr>
          <w:rStyle w:val="Emphasis"/>
          <w:rFonts w:ascii="Arial" w:hAnsi="Arial" w:cs="Arial"/>
          <w:color w:val="333333"/>
          <w:sz w:val="19"/>
          <w:szCs w:val="19"/>
          <w:lang w:val="en-US"/>
        </w:rPr>
        <w:t xml:space="preserve"> </w:t>
      </w:r>
      <w:proofErr w:type="spellStart"/>
      <w:r>
        <w:rPr>
          <w:rStyle w:val="Emphasis"/>
          <w:rFonts w:ascii="Arial" w:hAnsi="Arial" w:cs="Arial"/>
          <w:color w:val="333333"/>
          <w:sz w:val="19"/>
          <w:szCs w:val="19"/>
          <w:lang w:val="en-US"/>
        </w:rPr>
        <w:t>Itunes</w:t>
      </w:r>
      <w:proofErr w:type="spellEnd"/>
      <w:r>
        <w:rPr>
          <w:rStyle w:val="Emphasis"/>
          <w:rFonts w:ascii="Arial" w:hAnsi="Arial" w:cs="Arial"/>
          <w:color w:val="333333"/>
          <w:sz w:val="19"/>
          <w:szCs w:val="19"/>
          <w:lang w:val="en-US"/>
        </w:rPr>
        <w:t xml:space="preserve"> library.</w:t>
      </w:r>
    </w:p>
    <w:p w:rsidR="00375AB3" w:rsidRDefault="00375AB3" w:rsidP="00375AB3">
      <w:pPr>
        <w:rPr>
          <w:rFonts w:ascii="Arial" w:hAnsi="Arial" w:cs="Arial"/>
          <w:color w:val="333333"/>
          <w:sz w:val="19"/>
          <w:szCs w:val="19"/>
          <w:lang w:val="en-US"/>
        </w:rPr>
      </w:pPr>
      <w:r>
        <w:rPr>
          <w:rFonts w:ascii="Arial" w:hAnsi="Arial" w:cs="Arial"/>
          <w:color w:val="333333"/>
          <w:sz w:val="19"/>
          <w:szCs w:val="19"/>
          <w:lang w:val="en-US"/>
        </w:rPr>
        <w:t xml:space="preserve">Within </w:t>
      </w:r>
      <w:r>
        <w:rPr>
          <w:rStyle w:val="Emphasis"/>
          <w:rFonts w:ascii="Arial" w:hAnsi="Arial" w:cs="Arial"/>
          <w:color w:val="333333"/>
          <w:sz w:val="19"/>
          <w:szCs w:val="19"/>
          <w:lang w:val="en-US"/>
        </w:rPr>
        <w:t>Microsoft Access</w:t>
      </w:r>
      <w:r>
        <w:rPr>
          <w:rFonts w:ascii="Arial" w:hAnsi="Arial" w:cs="Arial"/>
          <w:color w:val="333333"/>
          <w:sz w:val="19"/>
          <w:szCs w:val="19"/>
          <w:lang w:val="en-US"/>
        </w:rPr>
        <w:t xml:space="preserve">, a database simply refers to a collection of different data sets known as </w:t>
      </w:r>
      <w:r w:rsidRPr="00863CD9">
        <w:rPr>
          <w:rFonts w:ascii="Arial" w:hAnsi="Arial" w:cs="Arial"/>
          <w:b/>
          <w:color w:val="333333"/>
          <w:sz w:val="19"/>
          <w:szCs w:val="19"/>
          <w:lang w:val="en-US"/>
        </w:rPr>
        <w:t>Tables</w:t>
      </w:r>
      <w:r>
        <w:rPr>
          <w:rFonts w:ascii="Arial" w:hAnsi="Arial" w:cs="Arial"/>
          <w:color w:val="333333"/>
          <w:sz w:val="19"/>
          <w:szCs w:val="19"/>
          <w:lang w:val="en-US"/>
        </w:rPr>
        <w:t xml:space="preserve"> which are potentially related and therefore joined together increasing data flexibility.</w:t>
      </w:r>
    </w:p>
    <w:p w:rsidR="00375AB3" w:rsidRDefault="00375AB3" w:rsidP="00375AB3">
      <w:pPr>
        <w:rPr>
          <w:rFonts w:ascii="Arial" w:hAnsi="Arial" w:cs="Arial"/>
          <w:color w:val="333333"/>
          <w:sz w:val="19"/>
          <w:szCs w:val="19"/>
          <w:lang w:val="en-US"/>
        </w:rPr>
      </w:pPr>
      <w:r>
        <w:rPr>
          <w:rFonts w:ascii="Arial" w:hAnsi="Arial" w:cs="Arial"/>
          <w:color w:val="333333"/>
          <w:sz w:val="19"/>
          <w:szCs w:val="19"/>
          <w:lang w:val="en-US"/>
        </w:rPr>
        <w:t xml:space="preserve">The process of relating and joining tables together is what makes </w:t>
      </w:r>
      <w:r w:rsidRPr="00863CD9">
        <w:rPr>
          <w:rFonts w:ascii="Arial" w:hAnsi="Arial" w:cs="Arial"/>
          <w:b/>
          <w:color w:val="333333"/>
          <w:sz w:val="19"/>
          <w:szCs w:val="19"/>
          <w:lang w:val="en-US"/>
        </w:rPr>
        <w:t>Access a Relational Database Management System (RDBMS)</w:t>
      </w:r>
      <w:r>
        <w:rPr>
          <w:rFonts w:ascii="Arial" w:hAnsi="Arial" w:cs="Arial"/>
          <w:color w:val="333333"/>
          <w:sz w:val="19"/>
          <w:szCs w:val="19"/>
          <w:lang w:val="en-US"/>
        </w:rPr>
        <w:t xml:space="preserve"> and on the whole provides more flexible reporting and functionality within this application.</w:t>
      </w:r>
    </w:p>
    <w:p w:rsidR="00863CD9" w:rsidRDefault="00A751F1" w:rsidP="00375AB3">
      <w:pPr>
        <w:rPr>
          <w:rFonts w:ascii="Times New Roman" w:hAnsi="Times New Roman" w:cs="Times New Roman"/>
          <w:sz w:val="24"/>
          <w:szCs w:val="24"/>
        </w:rPr>
      </w:pPr>
      <w:hyperlink r:id="rId7" w:history="1">
        <w:r w:rsidR="00841868" w:rsidRPr="00841868">
          <w:rPr>
            <w:rStyle w:val="Hyperlink"/>
            <w:rFonts w:ascii="Times New Roman" w:hAnsi="Times New Roman" w:cs="Times New Roman"/>
            <w:sz w:val="24"/>
            <w:szCs w:val="24"/>
          </w:rPr>
          <w:t>http://www.youtube.com/watch?feature=player_embedded&amp;v=eXiCza050ug</w:t>
        </w:r>
      </w:hyperlink>
    </w:p>
    <w:p w:rsidR="00863CD9" w:rsidRDefault="00863CD9">
      <w:pPr>
        <w:rPr>
          <w:rFonts w:ascii="Times New Roman" w:hAnsi="Times New Roman" w:cs="Times New Roman"/>
          <w:sz w:val="24"/>
          <w:szCs w:val="24"/>
        </w:rPr>
      </w:pPr>
      <w:r>
        <w:rPr>
          <w:rFonts w:ascii="Times New Roman" w:hAnsi="Times New Roman" w:cs="Times New Roman"/>
          <w:sz w:val="24"/>
          <w:szCs w:val="24"/>
        </w:rPr>
        <w:br w:type="page"/>
      </w:r>
    </w:p>
    <w:p w:rsidR="00EF1F77" w:rsidRPr="00863CD9" w:rsidRDefault="00EF1F77" w:rsidP="00375AB3">
      <w:pPr>
        <w:rPr>
          <w:rFonts w:ascii="Times New Roman" w:hAnsi="Times New Roman" w:cs="Times New Roman"/>
          <w:sz w:val="24"/>
          <w:szCs w:val="24"/>
        </w:rPr>
      </w:pPr>
      <w:r>
        <w:rPr>
          <w:rFonts w:ascii="Times New Roman" w:hAnsi="Times New Roman" w:cs="Times New Roman"/>
          <w:color w:val="FF0000"/>
          <w:sz w:val="24"/>
          <w:szCs w:val="24"/>
          <w:u w:val="single"/>
        </w:rPr>
        <w:lastRenderedPageBreak/>
        <w:t xml:space="preserve">What is a </w:t>
      </w:r>
      <w:proofErr w:type="gramStart"/>
      <w:r>
        <w:rPr>
          <w:rFonts w:ascii="Times New Roman" w:hAnsi="Times New Roman" w:cs="Times New Roman"/>
          <w:color w:val="FF0000"/>
          <w:sz w:val="24"/>
          <w:szCs w:val="24"/>
          <w:u w:val="single"/>
        </w:rPr>
        <w:t>Database.</w:t>
      </w:r>
      <w:proofErr w:type="gramEnd"/>
    </w:p>
    <w:p w:rsidR="00EF1F77" w:rsidRDefault="00EF1F77" w:rsidP="00375AB3">
      <w:pPr>
        <w:rPr>
          <w:rFonts w:ascii="Times New Roman" w:hAnsi="Times New Roman" w:cs="Times New Roman"/>
          <w:sz w:val="24"/>
          <w:szCs w:val="24"/>
        </w:rPr>
      </w:pPr>
      <w:r w:rsidRPr="00EF1F77">
        <w:rPr>
          <w:rFonts w:ascii="Times New Roman" w:hAnsi="Times New Roman" w:cs="Times New Roman"/>
          <w:sz w:val="24"/>
          <w:szCs w:val="24"/>
        </w:rPr>
        <w:t>A database is a program that lets you store, organise and manipulate data.</w:t>
      </w:r>
    </w:p>
    <w:p w:rsidR="00EF1F77" w:rsidRDefault="00EF1F77" w:rsidP="00375AB3">
      <w:pPr>
        <w:rPr>
          <w:rFonts w:ascii="Times New Roman" w:hAnsi="Times New Roman" w:cs="Times New Roman"/>
          <w:sz w:val="24"/>
          <w:szCs w:val="24"/>
        </w:rPr>
      </w:pPr>
      <w:r>
        <w:rPr>
          <w:rFonts w:ascii="Times New Roman" w:hAnsi="Times New Roman" w:cs="Times New Roman"/>
          <w:sz w:val="24"/>
          <w:szCs w:val="24"/>
        </w:rPr>
        <w:t>In the past data was stored in paper files such as ledgers or index cards.</w:t>
      </w:r>
    </w:p>
    <w:p w:rsidR="00EF1F77" w:rsidRDefault="00EF1F77" w:rsidP="00375AB3">
      <w:pPr>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extent cx="2396490" cy="1678500"/>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98086" cy="1679618"/>
                    </a:xfrm>
                    <a:prstGeom prst="rect">
                      <a:avLst/>
                    </a:prstGeom>
                    <a:noFill/>
                    <a:ln w="9525">
                      <a:noFill/>
                      <a:miter lim="800000"/>
                      <a:headEnd/>
                      <a:tailEnd/>
                    </a:ln>
                  </pic:spPr>
                </pic:pic>
              </a:graphicData>
            </a:graphic>
          </wp:inline>
        </w:drawing>
      </w:r>
    </w:p>
    <w:p w:rsidR="00EF1F77" w:rsidRDefault="00EF1F77" w:rsidP="00375AB3">
      <w:pPr>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extent cx="3379470" cy="153694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379470" cy="1536940"/>
                    </a:xfrm>
                    <a:prstGeom prst="rect">
                      <a:avLst/>
                    </a:prstGeom>
                    <a:noFill/>
                    <a:ln w="9525">
                      <a:noFill/>
                      <a:miter lim="800000"/>
                      <a:headEnd/>
                      <a:tailEnd/>
                    </a:ln>
                  </pic:spPr>
                </pic:pic>
              </a:graphicData>
            </a:graphic>
          </wp:inline>
        </w:drawing>
      </w:r>
    </w:p>
    <w:p w:rsidR="00EF1F77" w:rsidRDefault="00EF1F77" w:rsidP="00375AB3">
      <w:pPr>
        <w:rPr>
          <w:rFonts w:ascii="Times New Roman" w:hAnsi="Times New Roman" w:cs="Times New Roman"/>
          <w:sz w:val="24"/>
          <w:szCs w:val="24"/>
        </w:rPr>
      </w:pPr>
      <w:r>
        <w:rPr>
          <w:rFonts w:ascii="Times New Roman" w:hAnsi="Times New Roman" w:cs="Times New Roman"/>
          <w:sz w:val="24"/>
          <w:szCs w:val="24"/>
        </w:rPr>
        <w:t>Early databases were basically lists of data which made storing and searching the data easier, but did not have the ability to identify relationships between different types of data.</w:t>
      </w:r>
    </w:p>
    <w:p w:rsidR="00EF1F77" w:rsidRDefault="00950B88" w:rsidP="00375AB3">
      <w:pPr>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extent cx="3676650" cy="174543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676650" cy="1745431"/>
                    </a:xfrm>
                    <a:prstGeom prst="rect">
                      <a:avLst/>
                    </a:prstGeom>
                    <a:noFill/>
                    <a:ln w="9525">
                      <a:noFill/>
                      <a:miter lim="800000"/>
                      <a:headEnd/>
                      <a:tailEnd/>
                    </a:ln>
                  </pic:spPr>
                </pic:pic>
              </a:graphicData>
            </a:graphic>
          </wp:inline>
        </w:drawing>
      </w:r>
    </w:p>
    <w:p w:rsidR="00950B88" w:rsidRDefault="00950B88" w:rsidP="00375AB3">
      <w:pPr>
        <w:rPr>
          <w:rFonts w:ascii="Times New Roman" w:hAnsi="Times New Roman" w:cs="Times New Roman"/>
          <w:sz w:val="24"/>
          <w:szCs w:val="24"/>
        </w:rPr>
      </w:pPr>
      <w:r>
        <w:rPr>
          <w:rFonts w:ascii="Times New Roman" w:hAnsi="Times New Roman" w:cs="Times New Roman"/>
          <w:sz w:val="24"/>
          <w:szCs w:val="24"/>
        </w:rPr>
        <w:t xml:space="preserve">Great for </w:t>
      </w:r>
      <w:proofErr w:type="gramStart"/>
      <w:r>
        <w:rPr>
          <w:rFonts w:ascii="Times New Roman" w:hAnsi="Times New Roman" w:cs="Times New Roman"/>
          <w:sz w:val="24"/>
          <w:szCs w:val="24"/>
        </w:rPr>
        <w:t>small  amounts</w:t>
      </w:r>
      <w:proofErr w:type="gramEnd"/>
      <w:r>
        <w:rPr>
          <w:rFonts w:ascii="Times New Roman" w:hAnsi="Times New Roman" w:cs="Times New Roman"/>
          <w:sz w:val="24"/>
          <w:szCs w:val="24"/>
        </w:rPr>
        <w:t xml:space="preserve"> of data. Not relational.</w:t>
      </w:r>
    </w:p>
    <w:p w:rsidR="00950B88" w:rsidRDefault="00950B88" w:rsidP="00375AB3">
      <w:pPr>
        <w:rPr>
          <w:rFonts w:ascii="Times New Roman" w:hAnsi="Times New Roman" w:cs="Times New Roman"/>
          <w:sz w:val="24"/>
          <w:szCs w:val="24"/>
        </w:rPr>
      </w:pPr>
      <w:proofErr w:type="gramStart"/>
      <w:r>
        <w:rPr>
          <w:rFonts w:ascii="Times New Roman" w:hAnsi="Times New Roman" w:cs="Times New Roman"/>
          <w:sz w:val="24"/>
          <w:szCs w:val="24"/>
        </w:rPr>
        <w:t>Difficult for novice users.</w:t>
      </w:r>
      <w:proofErr w:type="gramEnd"/>
      <w:r>
        <w:rPr>
          <w:rFonts w:ascii="Times New Roman" w:hAnsi="Times New Roman" w:cs="Times New Roman"/>
          <w:sz w:val="24"/>
          <w:szCs w:val="24"/>
        </w:rPr>
        <w:t xml:space="preserve"> </w:t>
      </w:r>
    </w:p>
    <w:p w:rsidR="00950B88" w:rsidRDefault="00950B88" w:rsidP="00375AB3">
      <w:pPr>
        <w:rPr>
          <w:rFonts w:ascii="Times New Roman" w:hAnsi="Times New Roman" w:cs="Times New Roman"/>
          <w:sz w:val="24"/>
          <w:szCs w:val="24"/>
        </w:rPr>
      </w:pPr>
      <w:r>
        <w:rPr>
          <w:rFonts w:ascii="Times New Roman" w:hAnsi="Times New Roman" w:cs="Times New Roman"/>
          <w:sz w:val="24"/>
          <w:szCs w:val="24"/>
        </w:rPr>
        <w:t xml:space="preserve">Access can build a nice user friendly interface. </w:t>
      </w:r>
    </w:p>
    <w:p w:rsidR="00950B88" w:rsidRDefault="00950B88" w:rsidP="00375AB3">
      <w:pPr>
        <w:rPr>
          <w:rFonts w:ascii="Times New Roman" w:hAnsi="Times New Roman" w:cs="Times New Roman"/>
          <w:sz w:val="24"/>
          <w:szCs w:val="24"/>
        </w:rPr>
      </w:pPr>
      <w:r>
        <w:rPr>
          <w:rFonts w:ascii="Times New Roman" w:hAnsi="Times New Roman" w:cs="Times New Roman"/>
          <w:sz w:val="24"/>
          <w:szCs w:val="24"/>
        </w:rPr>
        <w:t>Easy to secure the access database so users only access the data you want them to access.</w:t>
      </w:r>
    </w:p>
    <w:p w:rsidR="00950B88" w:rsidRDefault="00950B88" w:rsidP="00375AB3">
      <w:pPr>
        <w:rPr>
          <w:rFonts w:ascii="Times New Roman" w:hAnsi="Times New Roman" w:cs="Times New Roman"/>
          <w:sz w:val="24"/>
          <w:szCs w:val="24"/>
        </w:rPr>
      </w:pPr>
    </w:p>
    <w:p w:rsidR="00863CD9" w:rsidRDefault="00863CD9" w:rsidP="00375AB3">
      <w:pPr>
        <w:rPr>
          <w:rFonts w:ascii="Times New Roman" w:hAnsi="Times New Roman" w:cs="Times New Roman"/>
          <w:color w:val="FF0000"/>
          <w:sz w:val="24"/>
          <w:szCs w:val="24"/>
          <w:u w:val="single"/>
        </w:rPr>
      </w:pPr>
    </w:p>
    <w:p w:rsidR="00EF1F77" w:rsidRDefault="00EF1F77" w:rsidP="00375AB3">
      <w:pPr>
        <w:rPr>
          <w:rFonts w:ascii="Times New Roman" w:hAnsi="Times New Roman" w:cs="Times New Roman"/>
          <w:color w:val="FF0000"/>
          <w:sz w:val="24"/>
          <w:szCs w:val="24"/>
          <w:u w:val="single"/>
        </w:rPr>
      </w:pPr>
      <w:proofErr w:type="gramStart"/>
      <w:r w:rsidRPr="00EF1F77">
        <w:rPr>
          <w:rFonts w:ascii="Times New Roman" w:hAnsi="Times New Roman" w:cs="Times New Roman"/>
          <w:color w:val="FF0000"/>
          <w:sz w:val="24"/>
          <w:szCs w:val="24"/>
          <w:u w:val="single"/>
        </w:rPr>
        <w:lastRenderedPageBreak/>
        <w:t>Database terminology.</w:t>
      </w:r>
      <w:proofErr w:type="gramEnd"/>
    </w:p>
    <w:p w:rsidR="00950B88" w:rsidRDefault="00950B88" w:rsidP="00375AB3">
      <w:pPr>
        <w:rPr>
          <w:rFonts w:ascii="Times New Roman" w:hAnsi="Times New Roman" w:cs="Times New Roman"/>
          <w:color w:val="FF0000"/>
          <w:sz w:val="24"/>
          <w:szCs w:val="24"/>
        </w:rPr>
      </w:pPr>
      <w:r w:rsidRPr="00950B88">
        <w:rPr>
          <w:rFonts w:ascii="Times New Roman" w:hAnsi="Times New Roman" w:cs="Times New Roman"/>
          <w:color w:val="FF0000"/>
          <w:sz w:val="24"/>
          <w:szCs w:val="24"/>
        </w:rPr>
        <w:t>An access database consists of the data and the tools to work with this data.</w:t>
      </w:r>
    </w:p>
    <w:tbl>
      <w:tblPr>
        <w:tblStyle w:val="TableGrid"/>
        <w:tblW w:w="0" w:type="auto"/>
        <w:tblLook w:val="04A0"/>
      </w:tblPr>
      <w:tblGrid>
        <w:gridCol w:w="4621"/>
        <w:gridCol w:w="4621"/>
      </w:tblGrid>
      <w:tr w:rsidR="00950B88" w:rsidRPr="00950B88" w:rsidTr="00950B88">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Tables</w:t>
            </w:r>
          </w:p>
        </w:tc>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Store data.</w:t>
            </w:r>
          </w:p>
        </w:tc>
      </w:tr>
      <w:tr w:rsidR="00950B88" w:rsidRPr="00950B88" w:rsidTr="00950B88">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Queries</w:t>
            </w:r>
          </w:p>
        </w:tc>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Organise the data.</w:t>
            </w:r>
          </w:p>
        </w:tc>
      </w:tr>
      <w:tr w:rsidR="00950B88" w:rsidRPr="00950B88" w:rsidTr="00950B88">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Forms</w:t>
            </w:r>
          </w:p>
        </w:tc>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Display data</w:t>
            </w:r>
            <w:r w:rsidR="0034688B">
              <w:rPr>
                <w:rFonts w:ascii="Times New Roman" w:hAnsi="Times New Roman" w:cs="Times New Roman"/>
                <w:sz w:val="24"/>
                <w:szCs w:val="24"/>
              </w:rPr>
              <w:t xml:space="preserve"> on the screen</w:t>
            </w:r>
            <w:r w:rsidRPr="00950B88">
              <w:rPr>
                <w:rFonts w:ascii="Times New Roman" w:hAnsi="Times New Roman" w:cs="Times New Roman"/>
                <w:sz w:val="24"/>
                <w:szCs w:val="24"/>
              </w:rPr>
              <w:t>.</w:t>
            </w:r>
          </w:p>
        </w:tc>
      </w:tr>
      <w:tr w:rsidR="00950B88" w:rsidRPr="00950B88" w:rsidTr="00950B88">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Reports</w:t>
            </w:r>
          </w:p>
        </w:tc>
        <w:tc>
          <w:tcPr>
            <w:tcW w:w="4621" w:type="dxa"/>
          </w:tcPr>
          <w:p w:rsidR="00950B88" w:rsidRPr="00950B88" w:rsidRDefault="00950B88" w:rsidP="00DA1AD9">
            <w:pPr>
              <w:rPr>
                <w:rFonts w:ascii="Times New Roman" w:hAnsi="Times New Roman" w:cs="Times New Roman"/>
                <w:sz w:val="24"/>
                <w:szCs w:val="24"/>
              </w:rPr>
            </w:pPr>
            <w:r w:rsidRPr="00950B88">
              <w:rPr>
                <w:rFonts w:ascii="Times New Roman" w:hAnsi="Times New Roman" w:cs="Times New Roman"/>
                <w:sz w:val="24"/>
                <w:szCs w:val="24"/>
              </w:rPr>
              <w:t xml:space="preserve"> Print out the data.</w:t>
            </w:r>
          </w:p>
        </w:tc>
      </w:tr>
      <w:tr w:rsidR="00950B88" w:rsidRPr="00950B88" w:rsidTr="00950B88">
        <w:tc>
          <w:tcPr>
            <w:tcW w:w="4621" w:type="dxa"/>
          </w:tcPr>
          <w:p w:rsidR="00950B88" w:rsidRPr="00863CD9" w:rsidRDefault="00950B88" w:rsidP="00DA1AD9">
            <w:pPr>
              <w:rPr>
                <w:rFonts w:ascii="Times New Roman" w:hAnsi="Times New Roman" w:cs="Times New Roman"/>
                <w:i/>
                <w:sz w:val="24"/>
                <w:szCs w:val="24"/>
              </w:rPr>
            </w:pPr>
            <w:r w:rsidRPr="00863CD9">
              <w:rPr>
                <w:rFonts w:ascii="Times New Roman" w:hAnsi="Times New Roman" w:cs="Times New Roman"/>
                <w:i/>
                <w:sz w:val="24"/>
                <w:szCs w:val="24"/>
              </w:rPr>
              <w:t>Macros</w:t>
            </w:r>
          </w:p>
        </w:tc>
        <w:tc>
          <w:tcPr>
            <w:tcW w:w="4621" w:type="dxa"/>
          </w:tcPr>
          <w:p w:rsidR="00950B88" w:rsidRPr="00863CD9" w:rsidRDefault="00950B88" w:rsidP="0034688B">
            <w:pPr>
              <w:rPr>
                <w:rFonts w:ascii="Times New Roman" w:hAnsi="Times New Roman" w:cs="Times New Roman"/>
                <w:i/>
                <w:sz w:val="24"/>
                <w:szCs w:val="24"/>
              </w:rPr>
            </w:pPr>
            <w:r w:rsidRPr="00863CD9">
              <w:rPr>
                <w:rFonts w:ascii="Times New Roman" w:hAnsi="Times New Roman" w:cs="Times New Roman"/>
                <w:i/>
                <w:sz w:val="24"/>
                <w:szCs w:val="24"/>
              </w:rPr>
              <w:t xml:space="preserve">Automate </w:t>
            </w:r>
            <w:r w:rsidR="0034688B" w:rsidRPr="00863CD9">
              <w:rPr>
                <w:rFonts w:ascii="Times New Roman" w:hAnsi="Times New Roman" w:cs="Times New Roman"/>
                <w:i/>
                <w:sz w:val="24"/>
                <w:szCs w:val="24"/>
              </w:rPr>
              <w:t xml:space="preserve">repetitive </w:t>
            </w:r>
            <w:r w:rsidRPr="00863CD9">
              <w:rPr>
                <w:rFonts w:ascii="Times New Roman" w:hAnsi="Times New Roman" w:cs="Times New Roman"/>
                <w:i/>
                <w:sz w:val="24"/>
                <w:szCs w:val="24"/>
              </w:rPr>
              <w:t>tasks</w:t>
            </w:r>
          </w:p>
        </w:tc>
      </w:tr>
      <w:tr w:rsidR="00950B88" w:rsidRPr="00950B88" w:rsidTr="00950B88">
        <w:tc>
          <w:tcPr>
            <w:tcW w:w="4621" w:type="dxa"/>
          </w:tcPr>
          <w:p w:rsidR="00950B88" w:rsidRPr="00863CD9" w:rsidRDefault="00950B88" w:rsidP="00DA1AD9">
            <w:pPr>
              <w:rPr>
                <w:rFonts w:ascii="Times New Roman" w:hAnsi="Times New Roman" w:cs="Times New Roman"/>
                <w:i/>
                <w:sz w:val="24"/>
                <w:szCs w:val="24"/>
              </w:rPr>
            </w:pPr>
            <w:r w:rsidRPr="00863CD9">
              <w:rPr>
                <w:rFonts w:ascii="Times New Roman" w:hAnsi="Times New Roman" w:cs="Times New Roman"/>
                <w:i/>
                <w:sz w:val="24"/>
                <w:szCs w:val="24"/>
              </w:rPr>
              <w:t>Modules</w:t>
            </w:r>
          </w:p>
        </w:tc>
        <w:tc>
          <w:tcPr>
            <w:tcW w:w="4621" w:type="dxa"/>
          </w:tcPr>
          <w:p w:rsidR="00950B88" w:rsidRPr="00863CD9" w:rsidRDefault="00950B88" w:rsidP="00DA1AD9">
            <w:pPr>
              <w:rPr>
                <w:rFonts w:ascii="Times New Roman" w:hAnsi="Times New Roman" w:cs="Times New Roman"/>
                <w:i/>
                <w:sz w:val="24"/>
                <w:szCs w:val="24"/>
              </w:rPr>
            </w:pPr>
            <w:r w:rsidRPr="00863CD9">
              <w:rPr>
                <w:rFonts w:ascii="Times New Roman" w:hAnsi="Times New Roman" w:cs="Times New Roman"/>
                <w:i/>
                <w:sz w:val="24"/>
                <w:szCs w:val="24"/>
              </w:rPr>
              <w:t>Programming</w:t>
            </w:r>
            <w:r w:rsidR="0034688B" w:rsidRPr="00863CD9">
              <w:rPr>
                <w:rFonts w:ascii="Times New Roman" w:hAnsi="Times New Roman" w:cs="Times New Roman"/>
                <w:i/>
                <w:sz w:val="24"/>
                <w:szCs w:val="24"/>
              </w:rPr>
              <w:t xml:space="preserve"> full access to Visual Basic programming language</w:t>
            </w:r>
            <w:r w:rsidRPr="00863CD9">
              <w:rPr>
                <w:rFonts w:ascii="Times New Roman" w:hAnsi="Times New Roman" w:cs="Times New Roman"/>
                <w:i/>
                <w:sz w:val="24"/>
                <w:szCs w:val="24"/>
              </w:rPr>
              <w:t>.</w:t>
            </w:r>
          </w:p>
        </w:tc>
      </w:tr>
    </w:tbl>
    <w:p w:rsidR="0034688B" w:rsidRDefault="0034688B" w:rsidP="00375AB3">
      <w:pPr>
        <w:rPr>
          <w:rFonts w:ascii="Times New Roman" w:hAnsi="Times New Roman" w:cs="Times New Roman"/>
          <w:sz w:val="24"/>
          <w:szCs w:val="24"/>
        </w:rPr>
      </w:pPr>
      <w:r>
        <w:rPr>
          <w:rFonts w:ascii="Times New Roman" w:hAnsi="Times New Roman" w:cs="Times New Roman"/>
          <w:sz w:val="24"/>
          <w:szCs w:val="24"/>
        </w:rPr>
        <w:t>Tables in access are like spreadsheets in excel. However there is much more control of the types of data that can be entered.</w:t>
      </w:r>
    </w:p>
    <w:p w:rsidR="0034688B" w:rsidRDefault="0034688B" w:rsidP="00375AB3">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field is highlighted in red in the figure below. You can specify rules in the table so that fields will only accept specific data types,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Number, currency, text or date.</w:t>
      </w:r>
      <w:proofErr w:type="gramEnd"/>
    </w:p>
    <w:p w:rsidR="0034688B" w:rsidRDefault="0034688B" w:rsidP="00375AB3">
      <w:pPr>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extent cx="4057650" cy="198830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4060353" cy="1989627"/>
                    </a:xfrm>
                    <a:prstGeom prst="rect">
                      <a:avLst/>
                    </a:prstGeom>
                    <a:noFill/>
                    <a:ln w="9525">
                      <a:noFill/>
                      <a:miter lim="800000"/>
                      <a:headEnd/>
                      <a:tailEnd/>
                    </a:ln>
                  </pic:spPr>
                </pic:pic>
              </a:graphicData>
            </a:graphic>
          </wp:inline>
        </w:drawing>
      </w:r>
    </w:p>
    <w:p w:rsidR="005764E6" w:rsidRDefault="005764E6" w:rsidP="00375AB3">
      <w:pPr>
        <w:rPr>
          <w:rFonts w:ascii="Times New Roman" w:hAnsi="Times New Roman" w:cs="Times New Roman"/>
          <w:noProof/>
          <w:sz w:val="24"/>
          <w:szCs w:val="24"/>
          <w:lang w:eastAsia="en-IE"/>
        </w:rPr>
      </w:pPr>
      <w:r>
        <w:rPr>
          <w:rFonts w:ascii="Times New Roman" w:hAnsi="Times New Roman" w:cs="Times New Roman"/>
          <w:sz w:val="24"/>
          <w:szCs w:val="24"/>
        </w:rPr>
        <w:t xml:space="preserve">A </w:t>
      </w:r>
      <w:r w:rsidRPr="00863CD9">
        <w:rPr>
          <w:rFonts w:ascii="Times New Roman" w:hAnsi="Times New Roman" w:cs="Times New Roman"/>
          <w:b/>
          <w:sz w:val="24"/>
          <w:szCs w:val="24"/>
        </w:rPr>
        <w:t xml:space="preserve">record </w:t>
      </w:r>
      <w:r>
        <w:rPr>
          <w:rFonts w:ascii="Times New Roman" w:hAnsi="Times New Roman" w:cs="Times New Roman"/>
          <w:sz w:val="24"/>
          <w:szCs w:val="24"/>
        </w:rPr>
        <w:t>can be considered as a row in the column. The figure below highlights the record for Alan Watson.</w:t>
      </w:r>
      <w:r w:rsidRPr="005764E6">
        <w:rPr>
          <w:rFonts w:ascii="Times New Roman" w:hAnsi="Times New Roman" w:cs="Times New Roman"/>
          <w:noProof/>
          <w:sz w:val="24"/>
          <w:szCs w:val="24"/>
          <w:lang w:eastAsia="en-IE"/>
        </w:rPr>
        <w:t xml:space="preserve"> </w:t>
      </w:r>
    </w:p>
    <w:p w:rsidR="00CB0F07" w:rsidRPr="00CB0F07" w:rsidRDefault="00CB0F07" w:rsidP="00CB0F07">
      <w:pPr>
        <w:numPr>
          <w:ilvl w:val="0"/>
          <w:numId w:val="1"/>
        </w:numPr>
        <w:spacing w:before="100" w:beforeAutospacing="1" w:after="100" w:afterAutospacing="1" w:line="240" w:lineRule="auto"/>
        <w:ind w:left="-60"/>
        <w:rPr>
          <w:rFonts w:ascii="Segoe UI" w:eastAsia="Times New Roman" w:hAnsi="Segoe UI" w:cs="Segoe UI"/>
          <w:color w:val="666666"/>
          <w:sz w:val="15"/>
          <w:szCs w:val="15"/>
          <w:lang w:val="en-US" w:eastAsia="en-IE"/>
        </w:rPr>
      </w:pPr>
      <w:r w:rsidRPr="00CB0F07">
        <w:rPr>
          <w:rFonts w:ascii="Segoe UI" w:eastAsia="Times New Roman" w:hAnsi="Segoe UI" w:cs="Segoe UI"/>
          <w:b/>
          <w:bCs/>
          <w:color w:val="666666"/>
          <w:sz w:val="15"/>
          <w:szCs w:val="15"/>
          <w:lang w:val="en-US" w:eastAsia="en-IE"/>
        </w:rPr>
        <w:t>primary keys</w:t>
      </w:r>
      <w:r w:rsidRPr="00CB0F07">
        <w:rPr>
          <w:rFonts w:ascii="Segoe UI" w:eastAsia="Times New Roman" w:hAnsi="Segoe UI" w:cs="Segoe UI"/>
          <w:color w:val="666666"/>
          <w:sz w:val="15"/>
          <w:szCs w:val="15"/>
          <w:lang w:val="en-US" w:eastAsia="en-IE"/>
        </w:rPr>
        <w:t xml:space="preserve"> </w:t>
      </w:r>
    </w:p>
    <w:p w:rsidR="00CB0F07" w:rsidRDefault="00CB0F07" w:rsidP="00CB0F07">
      <w:pPr>
        <w:spacing w:before="100" w:beforeAutospacing="1" w:after="100" w:afterAutospacing="1" w:line="240" w:lineRule="auto"/>
        <w:ind w:left="480"/>
        <w:rPr>
          <w:rFonts w:ascii="Segoe UI" w:eastAsia="Times New Roman" w:hAnsi="Segoe UI" w:cs="Segoe UI"/>
          <w:color w:val="666666"/>
          <w:sz w:val="15"/>
          <w:szCs w:val="15"/>
          <w:lang w:val="en-US" w:eastAsia="en-IE"/>
        </w:rPr>
      </w:pPr>
      <w:r w:rsidRPr="00CB0F07">
        <w:rPr>
          <w:rFonts w:ascii="Segoe UI" w:eastAsia="Times New Roman" w:hAnsi="Segoe UI" w:cs="Segoe UI"/>
          <w:color w:val="666666"/>
          <w:sz w:val="15"/>
          <w:szCs w:val="15"/>
          <w:lang w:val="en-US" w:eastAsia="en-IE"/>
        </w:rPr>
        <w:t xml:space="preserve">The primary key is a </w:t>
      </w:r>
      <w:r w:rsidR="00AD6DD0">
        <w:rPr>
          <w:rFonts w:ascii="Segoe UI" w:eastAsia="Times New Roman" w:hAnsi="Segoe UI" w:cs="Segoe UI"/>
          <w:color w:val="666666"/>
          <w:sz w:val="15"/>
          <w:szCs w:val="15"/>
          <w:lang w:val="en-US" w:eastAsia="en-IE"/>
        </w:rPr>
        <w:t>field (</w:t>
      </w:r>
      <w:proofErr w:type="gramStart"/>
      <w:r w:rsidRPr="00CB0F07">
        <w:rPr>
          <w:rFonts w:ascii="Segoe UI" w:eastAsia="Times New Roman" w:hAnsi="Segoe UI" w:cs="Segoe UI"/>
          <w:color w:val="666666"/>
          <w:sz w:val="15"/>
          <w:szCs w:val="15"/>
          <w:lang w:val="en-US" w:eastAsia="en-IE"/>
        </w:rPr>
        <w:t xml:space="preserve">column </w:t>
      </w:r>
      <w:r w:rsidR="00AD6DD0">
        <w:rPr>
          <w:rFonts w:ascii="Segoe UI" w:eastAsia="Times New Roman" w:hAnsi="Segoe UI" w:cs="Segoe UI"/>
          <w:color w:val="666666"/>
          <w:sz w:val="15"/>
          <w:szCs w:val="15"/>
          <w:lang w:val="en-US" w:eastAsia="en-IE"/>
        </w:rPr>
        <w:t>)</w:t>
      </w:r>
      <w:proofErr w:type="gramEnd"/>
      <w:r w:rsidR="00AD6DD0">
        <w:rPr>
          <w:rFonts w:ascii="Segoe UI" w:eastAsia="Times New Roman" w:hAnsi="Segoe UI" w:cs="Segoe UI"/>
          <w:color w:val="666666"/>
          <w:sz w:val="15"/>
          <w:szCs w:val="15"/>
          <w:lang w:val="en-US" w:eastAsia="en-IE"/>
        </w:rPr>
        <w:t xml:space="preserve"> </w:t>
      </w:r>
      <w:r w:rsidRPr="00CB0F07">
        <w:rPr>
          <w:rFonts w:ascii="Segoe UI" w:eastAsia="Times New Roman" w:hAnsi="Segoe UI" w:cs="Segoe UI"/>
          <w:color w:val="666666"/>
          <w:sz w:val="15"/>
          <w:szCs w:val="15"/>
          <w:lang w:val="en-US" w:eastAsia="en-IE"/>
        </w:rPr>
        <w:t>that is used to uniquely identif</w:t>
      </w:r>
      <w:r w:rsidR="00AD6DD0">
        <w:rPr>
          <w:rFonts w:ascii="Segoe UI" w:eastAsia="Times New Roman" w:hAnsi="Segoe UI" w:cs="Segoe UI"/>
          <w:color w:val="666666"/>
          <w:sz w:val="15"/>
          <w:szCs w:val="15"/>
          <w:lang w:val="en-US" w:eastAsia="en-IE"/>
        </w:rPr>
        <w:t xml:space="preserve">y each row. An example might be Customer ID, or </w:t>
      </w:r>
      <w:proofErr w:type="spellStart"/>
      <w:r w:rsidR="00AD6DD0">
        <w:rPr>
          <w:rFonts w:ascii="Segoe UI" w:eastAsia="Times New Roman" w:hAnsi="Segoe UI" w:cs="Segoe UI"/>
          <w:color w:val="666666"/>
          <w:sz w:val="15"/>
          <w:szCs w:val="15"/>
          <w:lang w:val="en-US" w:eastAsia="en-IE"/>
        </w:rPr>
        <w:t>LastName</w:t>
      </w:r>
      <w:proofErr w:type="spellEnd"/>
      <w:r w:rsidR="00AD6DD0">
        <w:rPr>
          <w:rFonts w:ascii="Segoe UI" w:eastAsia="Times New Roman" w:hAnsi="Segoe UI" w:cs="Segoe UI"/>
          <w:color w:val="666666"/>
          <w:sz w:val="15"/>
          <w:szCs w:val="15"/>
          <w:lang w:val="en-US" w:eastAsia="en-IE"/>
        </w:rPr>
        <w:t>.</w:t>
      </w:r>
      <w:r w:rsidR="00863CD9">
        <w:rPr>
          <w:rFonts w:ascii="Segoe UI" w:eastAsia="Times New Roman" w:hAnsi="Segoe UI" w:cs="Segoe UI"/>
          <w:color w:val="666666"/>
          <w:sz w:val="15"/>
          <w:szCs w:val="15"/>
          <w:lang w:val="en-US" w:eastAsia="en-IE"/>
        </w:rPr>
        <w:t xml:space="preserve"> This must be a unique value.</w:t>
      </w:r>
    </w:p>
    <w:p w:rsidR="00863CD9" w:rsidRPr="00CB0F07" w:rsidRDefault="00863CD9" w:rsidP="00CB0F07">
      <w:pPr>
        <w:spacing w:before="100" w:beforeAutospacing="1" w:after="100" w:afterAutospacing="1" w:line="240" w:lineRule="auto"/>
        <w:ind w:left="480"/>
        <w:rPr>
          <w:rFonts w:ascii="Segoe UI" w:eastAsia="Times New Roman" w:hAnsi="Segoe UI" w:cs="Segoe UI"/>
          <w:color w:val="666666"/>
          <w:sz w:val="15"/>
          <w:szCs w:val="15"/>
          <w:lang w:val="en-US" w:eastAsia="en-IE"/>
        </w:rPr>
      </w:pPr>
    </w:p>
    <w:p w:rsidR="00CB0F07" w:rsidRDefault="00CB0F07" w:rsidP="00375AB3">
      <w:pPr>
        <w:rPr>
          <w:rFonts w:ascii="Times New Roman" w:hAnsi="Times New Roman" w:cs="Times New Roman"/>
          <w:sz w:val="24"/>
          <w:szCs w:val="24"/>
        </w:rPr>
      </w:pPr>
    </w:p>
    <w:p w:rsidR="005764E6" w:rsidRDefault="005764E6" w:rsidP="00375AB3">
      <w:pPr>
        <w:rPr>
          <w:rFonts w:ascii="Times New Roman" w:hAnsi="Times New Roman" w:cs="Times New Roman"/>
          <w:sz w:val="24"/>
          <w:szCs w:val="24"/>
        </w:rPr>
      </w:pPr>
    </w:p>
    <w:p w:rsidR="00950B88" w:rsidRDefault="0034688B" w:rsidP="00375AB3">
      <w:pPr>
        <w:rPr>
          <w:rFonts w:ascii="Times New Roman" w:hAnsi="Times New Roman" w:cs="Times New Roman"/>
          <w:sz w:val="24"/>
          <w:szCs w:val="24"/>
        </w:rPr>
      </w:pPr>
      <w:r>
        <w:rPr>
          <w:rFonts w:ascii="Times New Roman" w:hAnsi="Times New Roman" w:cs="Times New Roman"/>
          <w:sz w:val="24"/>
          <w:szCs w:val="24"/>
        </w:rPr>
        <w:t xml:space="preserve"> </w:t>
      </w:r>
    </w:p>
    <w:p w:rsidR="00EF1F77" w:rsidRDefault="00EF1F77" w:rsidP="00375AB3">
      <w:pPr>
        <w:rPr>
          <w:rFonts w:ascii="Times New Roman" w:hAnsi="Times New Roman" w:cs="Times New Roman"/>
          <w:sz w:val="24"/>
          <w:szCs w:val="24"/>
        </w:rPr>
      </w:pPr>
    </w:p>
    <w:p w:rsidR="00375AB3" w:rsidRDefault="005764E6" w:rsidP="00375AB3">
      <w:r>
        <w:rPr>
          <w:rFonts w:ascii="Times New Roman" w:hAnsi="Times New Roman" w:cs="Times New Roman"/>
          <w:noProof/>
          <w:sz w:val="24"/>
          <w:szCs w:val="24"/>
          <w:lang w:eastAsia="en-IE"/>
        </w:rPr>
        <w:lastRenderedPageBreak/>
        <w:drawing>
          <wp:inline distT="0" distB="0" distL="0" distR="0">
            <wp:extent cx="3661410" cy="1597885"/>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3656945" cy="1595936"/>
                    </a:xfrm>
                    <a:prstGeom prst="rect">
                      <a:avLst/>
                    </a:prstGeom>
                    <a:noFill/>
                    <a:ln w="9525">
                      <a:noFill/>
                      <a:miter lim="800000"/>
                      <a:headEnd/>
                      <a:tailEnd/>
                    </a:ln>
                  </pic:spPr>
                </pic:pic>
              </a:graphicData>
            </a:graphic>
          </wp:inline>
        </w:drawing>
      </w:r>
    </w:p>
    <w:p w:rsidR="005764E6" w:rsidRDefault="005764E6" w:rsidP="00375AB3">
      <w:proofErr w:type="gramStart"/>
      <w:r>
        <w:t>Queries.</w:t>
      </w:r>
      <w:proofErr w:type="gramEnd"/>
    </w:p>
    <w:p w:rsidR="005764E6" w:rsidRDefault="005764E6" w:rsidP="00375AB3">
      <w:r>
        <w:t>A database may contain thousands of different pieces of data. A query is used to sort the data or apply criteria to only display certain data.</w:t>
      </w:r>
    </w:p>
    <w:p w:rsidR="005764E6" w:rsidRDefault="005764E6" w:rsidP="00375AB3">
      <w:r>
        <w:t>Queries can be used to add, delete and modify records.</w:t>
      </w:r>
    </w:p>
    <w:p w:rsidR="005764E6" w:rsidRDefault="005764E6" w:rsidP="00375AB3">
      <w:r>
        <w:t>Queries can be saved and reused so there is no need to redesign them.</w:t>
      </w:r>
    </w:p>
    <w:p w:rsidR="005764E6" w:rsidRDefault="005764E6" w:rsidP="00375AB3">
      <w:r>
        <w:t>Forms</w:t>
      </w:r>
    </w:p>
    <w:p w:rsidR="00CB0F07" w:rsidRDefault="005764E6" w:rsidP="00375AB3">
      <w:r>
        <w:t xml:space="preserve">Forms allow you to build a nice user friendly </w:t>
      </w:r>
      <w:proofErr w:type="gramStart"/>
      <w:r>
        <w:t>interface</w:t>
      </w:r>
      <w:r w:rsidR="00863CD9">
        <w:t>(</w:t>
      </w:r>
      <w:proofErr w:type="gramEnd"/>
      <w:r w:rsidR="00863CD9">
        <w:t>UI)</w:t>
      </w:r>
      <w:r>
        <w:t>.</w:t>
      </w:r>
      <w:r w:rsidR="00CB0F07">
        <w:t xml:space="preserve"> You can display data from different tables, secure the form so that the user</w:t>
      </w:r>
      <w:r w:rsidR="00863CD9">
        <w:t xml:space="preserve"> can only modify certain data, d</w:t>
      </w:r>
      <w:r w:rsidR="00CB0F07">
        <w:t>isplay calculations on the form, display drop do</w:t>
      </w:r>
      <w:r w:rsidR="00863CD9">
        <w:t>wn lists so users can select from a list of data.</w:t>
      </w:r>
      <w:r>
        <w:rPr>
          <w:noProof/>
          <w:lang w:eastAsia="en-IE"/>
        </w:rPr>
        <w:drawing>
          <wp:inline distT="0" distB="0" distL="0" distR="0">
            <wp:extent cx="5730240" cy="2689860"/>
            <wp:effectExtent l="1905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730240" cy="2689860"/>
                    </a:xfrm>
                    <a:prstGeom prst="rect">
                      <a:avLst/>
                    </a:prstGeom>
                    <a:noFill/>
                    <a:ln w="9525">
                      <a:noFill/>
                      <a:miter lim="800000"/>
                      <a:headEnd/>
                      <a:tailEnd/>
                    </a:ln>
                  </pic:spPr>
                </pic:pic>
              </a:graphicData>
            </a:graphic>
          </wp:inline>
        </w:drawing>
      </w:r>
    </w:p>
    <w:p w:rsidR="00CB0F07" w:rsidRDefault="00CB0F07" w:rsidP="00CB0F07"/>
    <w:p w:rsidR="005764E6" w:rsidRDefault="00CB0F07" w:rsidP="00CB0F07">
      <w:pPr>
        <w:tabs>
          <w:tab w:val="left" w:pos="1140"/>
        </w:tabs>
      </w:pPr>
      <w:r>
        <w:t>Reports:</w:t>
      </w:r>
    </w:p>
    <w:p w:rsidR="00CB0F07" w:rsidRDefault="00CB0F07" w:rsidP="00CB0F07">
      <w:pPr>
        <w:tabs>
          <w:tab w:val="left" w:pos="1140"/>
        </w:tabs>
      </w:pPr>
      <w:proofErr w:type="gramStart"/>
      <w:r>
        <w:t>Used to produce data for people who do not have access to the database.</w:t>
      </w:r>
      <w:proofErr w:type="gramEnd"/>
      <w:r>
        <w:t xml:space="preserve"> They can be used to produce an invoice, a printout or email of the data.</w:t>
      </w:r>
    </w:p>
    <w:p w:rsidR="00CB0F07" w:rsidRDefault="00CB0F07" w:rsidP="00CB0F07">
      <w:pPr>
        <w:tabs>
          <w:tab w:val="left" w:pos="1140"/>
        </w:tabs>
      </w:pPr>
      <w:r>
        <w:rPr>
          <w:noProof/>
          <w:lang w:eastAsia="en-IE"/>
        </w:rPr>
        <w:lastRenderedPageBreak/>
        <w:drawing>
          <wp:inline distT="0" distB="0" distL="0" distR="0">
            <wp:extent cx="4464019" cy="203454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4467013" cy="2035905"/>
                    </a:xfrm>
                    <a:prstGeom prst="rect">
                      <a:avLst/>
                    </a:prstGeom>
                    <a:noFill/>
                    <a:ln w="9525">
                      <a:noFill/>
                      <a:miter lim="800000"/>
                      <a:headEnd/>
                      <a:tailEnd/>
                    </a:ln>
                  </pic:spPr>
                </pic:pic>
              </a:graphicData>
            </a:graphic>
          </wp:inline>
        </w:drawing>
      </w:r>
    </w:p>
    <w:p w:rsidR="00CB0F07" w:rsidRDefault="00A751F1" w:rsidP="00CB0F07">
      <w:pPr>
        <w:tabs>
          <w:tab w:val="left" w:pos="1140"/>
        </w:tabs>
      </w:pPr>
      <w:hyperlink r:id="rId15" w:history="1">
        <w:r w:rsidR="00CB0F07" w:rsidRPr="00693453">
          <w:rPr>
            <w:rStyle w:val="Hyperlink"/>
          </w:rPr>
          <w:t>http://www.youtube.com/watch?v=pHiOXZEbK-4</w:t>
        </w:r>
      </w:hyperlink>
    </w:p>
    <w:p w:rsidR="00863CD9" w:rsidRPr="00EF1F77" w:rsidRDefault="00863CD9" w:rsidP="00863CD9">
      <w:pPr>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extent cx="3587629" cy="1645920"/>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3587629" cy="1645920"/>
                    </a:xfrm>
                    <a:prstGeom prst="rect">
                      <a:avLst/>
                    </a:prstGeom>
                    <a:noFill/>
                    <a:ln w="9525">
                      <a:noFill/>
                      <a:miter lim="800000"/>
                      <a:headEnd/>
                      <a:tailEnd/>
                    </a:ln>
                  </pic:spPr>
                </pic:pic>
              </a:graphicData>
            </a:graphic>
          </wp:inline>
        </w:drawing>
      </w:r>
    </w:p>
    <w:p w:rsidR="00863CD9" w:rsidRDefault="00863CD9" w:rsidP="00863CD9">
      <w:pPr>
        <w:rPr>
          <w:rFonts w:ascii="Arial" w:hAnsi="Arial" w:cs="Arial"/>
          <w:color w:val="333333"/>
          <w:sz w:val="19"/>
          <w:szCs w:val="19"/>
          <w:lang w:val="en-US"/>
        </w:rPr>
      </w:pPr>
      <w:r>
        <w:rPr>
          <w:rFonts w:ascii="Arial" w:hAnsi="Arial" w:cs="Arial"/>
          <w:color w:val="333333"/>
          <w:sz w:val="19"/>
          <w:szCs w:val="19"/>
          <w:lang w:val="en-US"/>
        </w:rPr>
        <w:t>The process of relating and joining tables together is what makes Access a Relational Database Management System (RDBMS) and on the whole provides more flexible reporting and functionality within this application.</w:t>
      </w:r>
    </w:p>
    <w:p w:rsidR="00863CD9" w:rsidRDefault="00863CD9" w:rsidP="00E820BC">
      <w:pPr>
        <w:tabs>
          <w:tab w:val="left" w:pos="1140"/>
          <w:tab w:val="left" w:pos="3168"/>
        </w:tabs>
      </w:pPr>
    </w:p>
    <w:p w:rsidR="00E820BC" w:rsidRDefault="00E820BC">
      <w:r>
        <w:br w:type="page"/>
      </w:r>
    </w:p>
    <w:p w:rsidR="00E820BC" w:rsidRPr="00875884" w:rsidRDefault="00E820BC" w:rsidP="00E820BC">
      <w:pPr>
        <w:tabs>
          <w:tab w:val="left" w:pos="1140"/>
          <w:tab w:val="left" w:pos="3168"/>
        </w:tabs>
        <w:rPr>
          <w:u w:val="single"/>
        </w:rPr>
      </w:pPr>
      <w:proofErr w:type="gramStart"/>
      <w:r w:rsidRPr="00875884">
        <w:rPr>
          <w:u w:val="single"/>
        </w:rPr>
        <w:lastRenderedPageBreak/>
        <w:t>Creating a database in Microsoft access.</w:t>
      </w:r>
      <w:proofErr w:type="gramEnd"/>
    </w:p>
    <w:p w:rsidR="00E820BC" w:rsidRDefault="00E820BC" w:rsidP="00E820BC">
      <w:pPr>
        <w:pStyle w:val="ListParagraph"/>
        <w:numPr>
          <w:ilvl w:val="0"/>
          <w:numId w:val="2"/>
        </w:numPr>
        <w:tabs>
          <w:tab w:val="left" w:pos="1140"/>
          <w:tab w:val="left" w:pos="3168"/>
        </w:tabs>
      </w:pPr>
      <w:r>
        <w:t xml:space="preserve">Open access 2010. </w:t>
      </w:r>
    </w:p>
    <w:p w:rsidR="00E820BC" w:rsidRDefault="00E820BC" w:rsidP="00E820BC">
      <w:pPr>
        <w:pStyle w:val="ListParagraph"/>
        <w:numPr>
          <w:ilvl w:val="0"/>
          <w:numId w:val="2"/>
        </w:numPr>
        <w:tabs>
          <w:tab w:val="left" w:pos="1140"/>
          <w:tab w:val="left" w:pos="3168"/>
        </w:tabs>
      </w:pPr>
      <w:r>
        <w:t>Create a new database called “accessd</w:t>
      </w:r>
      <w:r w:rsidR="00863CD9">
        <w:t>a</w:t>
      </w:r>
      <w:r>
        <w:t>tatabase1.accdb”.</w:t>
      </w:r>
    </w:p>
    <w:p w:rsidR="00E820BC" w:rsidRDefault="00E820BC" w:rsidP="00E820BC">
      <w:pPr>
        <w:pStyle w:val="ListParagraph"/>
        <w:numPr>
          <w:ilvl w:val="0"/>
          <w:numId w:val="2"/>
        </w:numPr>
        <w:tabs>
          <w:tab w:val="left" w:pos="1140"/>
          <w:tab w:val="left" w:pos="3168"/>
        </w:tabs>
      </w:pPr>
      <w:r>
        <w:t>Save this to a folder called “Access 2010 databases”.</w:t>
      </w:r>
    </w:p>
    <w:p w:rsidR="00E820BC" w:rsidRPr="00D37892" w:rsidRDefault="00E820BC" w:rsidP="00E820BC">
      <w:pPr>
        <w:pStyle w:val="ListParagraph"/>
        <w:numPr>
          <w:ilvl w:val="0"/>
          <w:numId w:val="2"/>
        </w:numPr>
        <w:tabs>
          <w:tab w:val="left" w:pos="1140"/>
          <w:tab w:val="left" w:pos="3168"/>
        </w:tabs>
        <w:rPr>
          <w:b/>
        </w:rPr>
      </w:pPr>
      <w:r w:rsidRPr="00D37892">
        <w:rPr>
          <w:b/>
        </w:rPr>
        <w:t>Select the “Create” button to save the database.</w:t>
      </w:r>
    </w:p>
    <w:p w:rsidR="00875884" w:rsidRDefault="00875884" w:rsidP="00875884">
      <w:pPr>
        <w:pStyle w:val="ListParagraph"/>
        <w:tabs>
          <w:tab w:val="left" w:pos="1140"/>
          <w:tab w:val="left" w:pos="3168"/>
        </w:tabs>
      </w:pPr>
      <w:r>
        <w:rPr>
          <w:noProof/>
          <w:lang w:eastAsia="en-IE"/>
        </w:rPr>
        <w:drawing>
          <wp:inline distT="0" distB="0" distL="0" distR="0">
            <wp:extent cx="4440856" cy="261366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443815" cy="2615402"/>
                    </a:xfrm>
                    <a:prstGeom prst="rect">
                      <a:avLst/>
                    </a:prstGeom>
                    <a:noFill/>
                    <a:ln w="9525">
                      <a:noFill/>
                      <a:miter lim="800000"/>
                      <a:headEnd/>
                      <a:tailEnd/>
                    </a:ln>
                  </pic:spPr>
                </pic:pic>
              </a:graphicData>
            </a:graphic>
          </wp:inline>
        </w:drawing>
      </w:r>
    </w:p>
    <w:p w:rsidR="00E820BC" w:rsidRDefault="00875884" w:rsidP="00E820BC">
      <w:pPr>
        <w:pStyle w:val="ListParagraph"/>
        <w:tabs>
          <w:tab w:val="left" w:pos="1140"/>
          <w:tab w:val="left" w:pos="3168"/>
        </w:tabs>
      </w:pPr>
      <w:r>
        <w:t>NB: Your database is not created unless you select the create button.</w:t>
      </w:r>
    </w:p>
    <w:p w:rsidR="00875884" w:rsidRDefault="00875884" w:rsidP="00E820BC">
      <w:pPr>
        <w:pStyle w:val="ListParagraph"/>
        <w:tabs>
          <w:tab w:val="left" w:pos="1140"/>
          <w:tab w:val="left" w:pos="3168"/>
        </w:tabs>
      </w:pPr>
    </w:p>
    <w:p w:rsidR="00875884" w:rsidRPr="00D37892" w:rsidRDefault="00875884" w:rsidP="00875884">
      <w:pPr>
        <w:pStyle w:val="ListParagraph"/>
        <w:tabs>
          <w:tab w:val="left" w:pos="1140"/>
          <w:tab w:val="left" w:pos="3168"/>
        </w:tabs>
        <w:rPr>
          <w:b/>
          <w:u w:val="single"/>
        </w:rPr>
      </w:pPr>
      <w:r w:rsidRPr="00D37892">
        <w:rPr>
          <w:b/>
          <w:u w:val="single"/>
        </w:rPr>
        <w:t>Creating objects in Access.</w:t>
      </w:r>
    </w:p>
    <w:p w:rsidR="00875884" w:rsidRDefault="004C4725" w:rsidP="00875884">
      <w:pPr>
        <w:pStyle w:val="ListParagraph"/>
        <w:tabs>
          <w:tab w:val="left" w:pos="1140"/>
          <w:tab w:val="left" w:pos="3168"/>
        </w:tabs>
      </w:pPr>
      <w:r>
        <w:t>Creating a Table and adding fields.</w:t>
      </w:r>
    </w:p>
    <w:p w:rsidR="00875884" w:rsidRDefault="00875884" w:rsidP="00875884">
      <w:pPr>
        <w:pStyle w:val="ListParagraph"/>
        <w:numPr>
          <w:ilvl w:val="0"/>
          <w:numId w:val="3"/>
        </w:numPr>
        <w:tabs>
          <w:tab w:val="left" w:pos="1140"/>
          <w:tab w:val="left" w:pos="3168"/>
        </w:tabs>
      </w:pPr>
      <w:r>
        <w:t>Change the name of the default table to “Customer” clicking the “Save” icon</w:t>
      </w:r>
      <w:proofErr w:type="gramStart"/>
      <w:r>
        <w:t>.(</w:t>
      </w:r>
      <w:proofErr w:type="gramEnd"/>
      <w:r>
        <w:t>Note: y</w:t>
      </w:r>
      <w:r w:rsidR="004C4725">
        <w:t>our table file is saved in the s</w:t>
      </w:r>
      <w:r>
        <w:t>ame folder as the database.</w:t>
      </w:r>
    </w:p>
    <w:p w:rsidR="00875884" w:rsidRDefault="004C4725" w:rsidP="00875884">
      <w:pPr>
        <w:pStyle w:val="ListParagraph"/>
        <w:numPr>
          <w:ilvl w:val="0"/>
          <w:numId w:val="3"/>
        </w:numPr>
        <w:tabs>
          <w:tab w:val="left" w:pos="1140"/>
          <w:tab w:val="left" w:pos="3168"/>
        </w:tabs>
      </w:pPr>
      <w:r>
        <w:t xml:space="preserve">Rename the table “Customer” </w:t>
      </w:r>
      <w:proofErr w:type="gramStart"/>
      <w:r>
        <w:t>to  “</w:t>
      </w:r>
      <w:proofErr w:type="gramEnd"/>
      <w:r>
        <w:t>Customers”. Note: You must save and close the object before you can rename the object.</w:t>
      </w:r>
    </w:p>
    <w:p w:rsidR="004C4725" w:rsidRDefault="004C4725" w:rsidP="00875884">
      <w:pPr>
        <w:pStyle w:val="ListParagraph"/>
        <w:numPr>
          <w:ilvl w:val="0"/>
          <w:numId w:val="3"/>
        </w:numPr>
        <w:tabs>
          <w:tab w:val="left" w:pos="1140"/>
          <w:tab w:val="left" w:pos="3168"/>
        </w:tabs>
      </w:pPr>
      <w:r>
        <w:t>Add 3 new text fields called “Company Name”, “First Name”, “</w:t>
      </w:r>
      <w:proofErr w:type="gramStart"/>
      <w:r>
        <w:t>Last</w:t>
      </w:r>
      <w:proofErr w:type="gramEnd"/>
      <w:r>
        <w:t xml:space="preserve"> Name”.</w:t>
      </w:r>
    </w:p>
    <w:p w:rsidR="004C4725" w:rsidRDefault="004C4725" w:rsidP="004C4725">
      <w:pPr>
        <w:pStyle w:val="ListParagraph"/>
        <w:tabs>
          <w:tab w:val="left" w:pos="1140"/>
          <w:tab w:val="left" w:pos="3168"/>
        </w:tabs>
        <w:ind w:left="0"/>
      </w:pPr>
      <w:r>
        <w:rPr>
          <w:noProof/>
          <w:lang w:eastAsia="en-IE"/>
        </w:rPr>
        <w:lastRenderedPageBreak/>
        <w:drawing>
          <wp:inline distT="0" distB="0" distL="0" distR="0">
            <wp:extent cx="5731510" cy="3582194"/>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4C4725" w:rsidRDefault="001700BD" w:rsidP="004C4725">
      <w:pPr>
        <w:pStyle w:val="ListParagraph"/>
        <w:tabs>
          <w:tab w:val="left" w:pos="1140"/>
          <w:tab w:val="left" w:pos="3168"/>
        </w:tabs>
        <w:ind w:left="1440"/>
        <w:rPr>
          <w:u w:val="single"/>
        </w:rPr>
      </w:pPr>
      <w:proofErr w:type="gramStart"/>
      <w:r w:rsidRPr="001700BD">
        <w:rPr>
          <w:u w:val="single"/>
        </w:rPr>
        <w:t>Working in Design View.</w:t>
      </w:r>
      <w:proofErr w:type="gramEnd"/>
    </w:p>
    <w:p w:rsidR="001700BD" w:rsidRDefault="001700BD" w:rsidP="001700BD">
      <w:pPr>
        <w:pStyle w:val="ListParagraph"/>
        <w:numPr>
          <w:ilvl w:val="0"/>
          <w:numId w:val="4"/>
        </w:numPr>
        <w:tabs>
          <w:tab w:val="left" w:pos="1140"/>
          <w:tab w:val="left" w:pos="3168"/>
        </w:tabs>
      </w:pPr>
      <w:r>
        <w:t>From the View menu select “Design View”.</w:t>
      </w:r>
    </w:p>
    <w:p w:rsidR="004C4725" w:rsidRDefault="001700BD" w:rsidP="004C4725">
      <w:pPr>
        <w:pStyle w:val="ListParagraph"/>
        <w:tabs>
          <w:tab w:val="left" w:pos="1140"/>
          <w:tab w:val="left" w:pos="3168"/>
        </w:tabs>
        <w:ind w:left="0"/>
      </w:pPr>
      <w:r>
        <w:rPr>
          <w:noProof/>
          <w:lang w:eastAsia="en-IE"/>
        </w:rPr>
        <w:drawing>
          <wp:inline distT="0" distB="0" distL="0" distR="0">
            <wp:extent cx="5731510" cy="3582194"/>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1700BD" w:rsidRDefault="001700BD" w:rsidP="001700BD">
      <w:pPr>
        <w:pStyle w:val="ListParagraph"/>
        <w:numPr>
          <w:ilvl w:val="0"/>
          <w:numId w:val="4"/>
        </w:numPr>
        <w:tabs>
          <w:tab w:val="left" w:pos="1140"/>
          <w:tab w:val="left" w:pos="3168"/>
        </w:tabs>
      </w:pPr>
      <w:r>
        <w:t xml:space="preserve">In design view add the following fields with Data Type “Text” </w:t>
      </w:r>
    </w:p>
    <w:p w:rsidR="001700BD" w:rsidRDefault="001700BD" w:rsidP="001700BD">
      <w:pPr>
        <w:pStyle w:val="ListParagraph"/>
        <w:tabs>
          <w:tab w:val="left" w:pos="1140"/>
          <w:tab w:val="left" w:pos="3168"/>
        </w:tabs>
        <w:ind w:left="2160"/>
      </w:pPr>
      <w:r>
        <w:t>“Address”, “City”, “Country”, “Phone Number”</w:t>
      </w:r>
      <w:r w:rsidR="00505507">
        <w:t>, “</w:t>
      </w:r>
      <w:proofErr w:type="gramStart"/>
      <w:r w:rsidR="00505507">
        <w:t>Phone</w:t>
      </w:r>
      <w:proofErr w:type="gramEnd"/>
      <w:r w:rsidR="00505507">
        <w:t xml:space="preserve"> Number 2”.</w:t>
      </w:r>
    </w:p>
    <w:p w:rsidR="001700BD" w:rsidRDefault="001700BD" w:rsidP="001700BD">
      <w:pPr>
        <w:pStyle w:val="ListParagraph"/>
        <w:numPr>
          <w:ilvl w:val="0"/>
          <w:numId w:val="4"/>
        </w:numPr>
        <w:tabs>
          <w:tab w:val="left" w:pos="1140"/>
          <w:tab w:val="left" w:pos="3168"/>
        </w:tabs>
      </w:pPr>
      <w:r>
        <w:t>Create the field “Comment” with Data Type “Memo”.</w:t>
      </w:r>
    </w:p>
    <w:p w:rsidR="001700BD" w:rsidRDefault="001700BD" w:rsidP="001700BD">
      <w:pPr>
        <w:pStyle w:val="ListParagraph"/>
        <w:numPr>
          <w:ilvl w:val="0"/>
          <w:numId w:val="4"/>
        </w:numPr>
        <w:tabs>
          <w:tab w:val="left" w:pos="1140"/>
          <w:tab w:val="left" w:pos="3168"/>
        </w:tabs>
      </w:pPr>
      <w:r>
        <w:t>Highlight the “Phone Number” field and reposition it below the field “Address”.</w:t>
      </w:r>
    </w:p>
    <w:p w:rsidR="00505507" w:rsidRDefault="00505507" w:rsidP="001700BD">
      <w:pPr>
        <w:pStyle w:val="ListParagraph"/>
        <w:numPr>
          <w:ilvl w:val="0"/>
          <w:numId w:val="4"/>
        </w:numPr>
        <w:tabs>
          <w:tab w:val="left" w:pos="1140"/>
          <w:tab w:val="left" w:pos="3168"/>
        </w:tabs>
      </w:pPr>
      <w:r>
        <w:t xml:space="preserve">Delete the field “Phone Number 2”. </w:t>
      </w:r>
    </w:p>
    <w:p w:rsidR="00505507" w:rsidRDefault="00505507" w:rsidP="001700BD">
      <w:pPr>
        <w:pStyle w:val="ListParagraph"/>
        <w:numPr>
          <w:ilvl w:val="0"/>
          <w:numId w:val="4"/>
        </w:numPr>
        <w:tabs>
          <w:tab w:val="left" w:pos="1140"/>
          <w:tab w:val="left" w:pos="3168"/>
        </w:tabs>
      </w:pPr>
      <w:r>
        <w:lastRenderedPageBreak/>
        <w:t>In the design view change the field size of “First Name”, “Last Name” and “Country” to 25.</w:t>
      </w:r>
    </w:p>
    <w:p w:rsidR="00505507" w:rsidRDefault="00505507" w:rsidP="00505507">
      <w:pPr>
        <w:pStyle w:val="ListParagraph"/>
        <w:numPr>
          <w:ilvl w:val="0"/>
          <w:numId w:val="4"/>
        </w:numPr>
        <w:tabs>
          <w:tab w:val="left" w:pos="1140"/>
          <w:tab w:val="left" w:pos="3168"/>
        </w:tabs>
      </w:pPr>
      <w:r>
        <w:t>In the design view change the field size of “Address” to 55.</w:t>
      </w:r>
    </w:p>
    <w:p w:rsidR="00505507" w:rsidRDefault="00505507" w:rsidP="001700BD">
      <w:pPr>
        <w:pStyle w:val="ListParagraph"/>
        <w:numPr>
          <w:ilvl w:val="0"/>
          <w:numId w:val="4"/>
        </w:numPr>
        <w:tabs>
          <w:tab w:val="left" w:pos="1140"/>
          <w:tab w:val="left" w:pos="3168"/>
        </w:tabs>
      </w:pPr>
      <w:r>
        <w:t>Return to Database view and enter in the following records.</w:t>
      </w:r>
    </w:p>
    <w:tbl>
      <w:tblPr>
        <w:tblStyle w:val="TableGrid"/>
        <w:tblW w:w="8689" w:type="dxa"/>
        <w:tblInd w:w="720" w:type="dxa"/>
        <w:tblLook w:val="04A0"/>
      </w:tblPr>
      <w:tblGrid>
        <w:gridCol w:w="407"/>
        <w:gridCol w:w="1062"/>
        <w:gridCol w:w="1167"/>
        <w:gridCol w:w="930"/>
        <w:gridCol w:w="1114"/>
        <w:gridCol w:w="1178"/>
        <w:gridCol w:w="800"/>
        <w:gridCol w:w="931"/>
        <w:gridCol w:w="1100"/>
      </w:tblGrid>
      <w:tr w:rsidR="00B8761B" w:rsidTr="00B8761B">
        <w:tc>
          <w:tcPr>
            <w:tcW w:w="407" w:type="dxa"/>
          </w:tcPr>
          <w:p w:rsidR="00B8761B" w:rsidRDefault="00B8761B" w:rsidP="00505507">
            <w:pPr>
              <w:tabs>
                <w:tab w:val="left" w:pos="1140"/>
                <w:tab w:val="left" w:pos="3168"/>
              </w:tabs>
            </w:pPr>
            <w:r>
              <w:t>ID</w:t>
            </w:r>
          </w:p>
        </w:tc>
        <w:tc>
          <w:tcPr>
            <w:tcW w:w="1062" w:type="dxa"/>
          </w:tcPr>
          <w:p w:rsidR="00B8761B" w:rsidRDefault="00B8761B" w:rsidP="00505507">
            <w:pPr>
              <w:tabs>
                <w:tab w:val="left" w:pos="1140"/>
                <w:tab w:val="left" w:pos="3168"/>
              </w:tabs>
            </w:pPr>
            <w:r>
              <w:t>Company</w:t>
            </w:r>
          </w:p>
        </w:tc>
        <w:tc>
          <w:tcPr>
            <w:tcW w:w="1296" w:type="dxa"/>
          </w:tcPr>
          <w:p w:rsidR="00B8761B" w:rsidRDefault="00B8761B" w:rsidP="00505507">
            <w:pPr>
              <w:tabs>
                <w:tab w:val="left" w:pos="1140"/>
                <w:tab w:val="left" w:pos="3168"/>
              </w:tabs>
            </w:pPr>
            <w:r>
              <w:t>First Name</w:t>
            </w:r>
          </w:p>
        </w:tc>
        <w:tc>
          <w:tcPr>
            <w:tcW w:w="985" w:type="dxa"/>
          </w:tcPr>
          <w:p w:rsidR="00B8761B" w:rsidRDefault="00B8761B" w:rsidP="00505507">
            <w:pPr>
              <w:tabs>
                <w:tab w:val="left" w:pos="1140"/>
                <w:tab w:val="left" w:pos="3168"/>
              </w:tabs>
            </w:pPr>
            <w:r>
              <w:t>Last Name</w:t>
            </w:r>
          </w:p>
        </w:tc>
        <w:tc>
          <w:tcPr>
            <w:tcW w:w="1169" w:type="dxa"/>
          </w:tcPr>
          <w:p w:rsidR="00B8761B" w:rsidRDefault="00B8761B" w:rsidP="00505507">
            <w:pPr>
              <w:tabs>
                <w:tab w:val="left" w:pos="1140"/>
                <w:tab w:val="left" w:pos="3168"/>
              </w:tabs>
            </w:pPr>
            <w:r>
              <w:t>Address</w:t>
            </w:r>
          </w:p>
        </w:tc>
        <w:tc>
          <w:tcPr>
            <w:tcW w:w="1233" w:type="dxa"/>
          </w:tcPr>
          <w:p w:rsidR="00B8761B" w:rsidRDefault="00B8761B" w:rsidP="00505507">
            <w:pPr>
              <w:tabs>
                <w:tab w:val="left" w:pos="1140"/>
                <w:tab w:val="left" w:pos="3168"/>
              </w:tabs>
            </w:pPr>
            <w:r>
              <w:t>Phone Number</w:t>
            </w:r>
          </w:p>
        </w:tc>
        <w:tc>
          <w:tcPr>
            <w:tcW w:w="800" w:type="dxa"/>
          </w:tcPr>
          <w:p w:rsidR="00B8761B" w:rsidRDefault="00B8761B" w:rsidP="00505507">
            <w:pPr>
              <w:tabs>
                <w:tab w:val="left" w:pos="1140"/>
                <w:tab w:val="left" w:pos="3168"/>
              </w:tabs>
            </w:pPr>
            <w:r>
              <w:t>City</w:t>
            </w:r>
          </w:p>
        </w:tc>
        <w:tc>
          <w:tcPr>
            <w:tcW w:w="931" w:type="dxa"/>
          </w:tcPr>
          <w:p w:rsidR="00B8761B" w:rsidRDefault="00B8761B" w:rsidP="00505507">
            <w:pPr>
              <w:tabs>
                <w:tab w:val="left" w:pos="1140"/>
                <w:tab w:val="left" w:pos="3168"/>
              </w:tabs>
            </w:pPr>
            <w:r>
              <w:t>Country</w:t>
            </w:r>
          </w:p>
        </w:tc>
        <w:tc>
          <w:tcPr>
            <w:tcW w:w="806" w:type="dxa"/>
          </w:tcPr>
          <w:p w:rsidR="00B8761B" w:rsidRDefault="00B8761B" w:rsidP="00505507">
            <w:pPr>
              <w:tabs>
                <w:tab w:val="left" w:pos="1140"/>
                <w:tab w:val="left" w:pos="3168"/>
              </w:tabs>
            </w:pPr>
            <w:r>
              <w:t>Comment</w:t>
            </w:r>
          </w:p>
        </w:tc>
      </w:tr>
      <w:tr w:rsidR="00B8761B" w:rsidTr="00B8761B">
        <w:tc>
          <w:tcPr>
            <w:tcW w:w="407" w:type="dxa"/>
          </w:tcPr>
          <w:p w:rsidR="00B8761B" w:rsidRDefault="00B8761B" w:rsidP="00505507">
            <w:pPr>
              <w:tabs>
                <w:tab w:val="left" w:pos="1140"/>
                <w:tab w:val="left" w:pos="3168"/>
              </w:tabs>
            </w:pPr>
            <w:r>
              <w:t>1</w:t>
            </w:r>
          </w:p>
        </w:tc>
        <w:tc>
          <w:tcPr>
            <w:tcW w:w="1062" w:type="dxa"/>
          </w:tcPr>
          <w:p w:rsidR="00B8761B" w:rsidRDefault="00B8761B" w:rsidP="00505507">
            <w:pPr>
              <w:tabs>
                <w:tab w:val="left" w:pos="1140"/>
                <w:tab w:val="left" w:pos="3168"/>
              </w:tabs>
            </w:pPr>
            <w:r>
              <w:t>Acme Widgets</w:t>
            </w:r>
          </w:p>
        </w:tc>
        <w:tc>
          <w:tcPr>
            <w:tcW w:w="1296" w:type="dxa"/>
          </w:tcPr>
          <w:p w:rsidR="00B8761B" w:rsidRDefault="00B8761B" w:rsidP="00505507">
            <w:pPr>
              <w:tabs>
                <w:tab w:val="left" w:pos="1140"/>
                <w:tab w:val="left" w:pos="3168"/>
              </w:tabs>
            </w:pPr>
            <w:r>
              <w:t>John</w:t>
            </w:r>
          </w:p>
        </w:tc>
        <w:tc>
          <w:tcPr>
            <w:tcW w:w="985" w:type="dxa"/>
          </w:tcPr>
          <w:p w:rsidR="00B8761B" w:rsidRDefault="00B8761B" w:rsidP="00505507">
            <w:pPr>
              <w:tabs>
                <w:tab w:val="left" w:pos="1140"/>
                <w:tab w:val="left" w:pos="3168"/>
              </w:tabs>
            </w:pPr>
            <w:r>
              <w:t>Smith</w:t>
            </w:r>
          </w:p>
        </w:tc>
        <w:tc>
          <w:tcPr>
            <w:tcW w:w="1169" w:type="dxa"/>
          </w:tcPr>
          <w:p w:rsidR="00B8761B" w:rsidRDefault="00B8761B" w:rsidP="00505507">
            <w:pPr>
              <w:tabs>
                <w:tab w:val="left" w:pos="1140"/>
                <w:tab w:val="left" w:pos="3168"/>
              </w:tabs>
            </w:pPr>
            <w:r>
              <w:t>12 Main Street, Bath</w:t>
            </w:r>
          </w:p>
        </w:tc>
        <w:tc>
          <w:tcPr>
            <w:tcW w:w="1233" w:type="dxa"/>
          </w:tcPr>
          <w:p w:rsidR="00B8761B" w:rsidRDefault="00B8761B" w:rsidP="00505507">
            <w:pPr>
              <w:tabs>
                <w:tab w:val="left" w:pos="1140"/>
                <w:tab w:val="left" w:pos="3168"/>
              </w:tabs>
            </w:pPr>
            <w:r>
              <w:t>0044 212322</w:t>
            </w:r>
          </w:p>
        </w:tc>
        <w:tc>
          <w:tcPr>
            <w:tcW w:w="800" w:type="dxa"/>
          </w:tcPr>
          <w:p w:rsidR="00B8761B" w:rsidRDefault="00B8761B" w:rsidP="00505507">
            <w:pPr>
              <w:tabs>
                <w:tab w:val="left" w:pos="1140"/>
                <w:tab w:val="left" w:pos="3168"/>
              </w:tabs>
            </w:pPr>
            <w:r>
              <w:t>Bath</w:t>
            </w:r>
          </w:p>
        </w:tc>
        <w:tc>
          <w:tcPr>
            <w:tcW w:w="931" w:type="dxa"/>
          </w:tcPr>
          <w:p w:rsidR="00B8761B" w:rsidRDefault="00B8761B" w:rsidP="00505507">
            <w:pPr>
              <w:tabs>
                <w:tab w:val="left" w:pos="1140"/>
                <w:tab w:val="left" w:pos="3168"/>
              </w:tabs>
            </w:pPr>
            <w:r>
              <w:t>England</w:t>
            </w:r>
          </w:p>
        </w:tc>
        <w:tc>
          <w:tcPr>
            <w:tcW w:w="806" w:type="dxa"/>
          </w:tcPr>
          <w:p w:rsidR="00B8761B" w:rsidRDefault="00B8761B" w:rsidP="00505507">
            <w:pPr>
              <w:tabs>
                <w:tab w:val="left" w:pos="1140"/>
                <w:tab w:val="left" w:pos="3168"/>
              </w:tabs>
            </w:pPr>
          </w:p>
        </w:tc>
      </w:tr>
      <w:tr w:rsidR="00B8761B" w:rsidTr="00B8761B">
        <w:tc>
          <w:tcPr>
            <w:tcW w:w="407" w:type="dxa"/>
          </w:tcPr>
          <w:p w:rsidR="00B8761B" w:rsidRDefault="00B8761B" w:rsidP="00505507">
            <w:pPr>
              <w:tabs>
                <w:tab w:val="left" w:pos="1140"/>
                <w:tab w:val="left" w:pos="3168"/>
              </w:tabs>
            </w:pPr>
            <w:r>
              <w:t>2</w:t>
            </w:r>
          </w:p>
        </w:tc>
        <w:tc>
          <w:tcPr>
            <w:tcW w:w="1062" w:type="dxa"/>
          </w:tcPr>
          <w:p w:rsidR="00B8761B" w:rsidRDefault="00B8761B" w:rsidP="00505507">
            <w:pPr>
              <w:tabs>
                <w:tab w:val="left" w:pos="1140"/>
                <w:tab w:val="left" w:pos="3168"/>
              </w:tabs>
            </w:pPr>
            <w:r>
              <w:t>Green Plumbing</w:t>
            </w:r>
          </w:p>
        </w:tc>
        <w:tc>
          <w:tcPr>
            <w:tcW w:w="1296" w:type="dxa"/>
          </w:tcPr>
          <w:p w:rsidR="00B8761B" w:rsidRDefault="00B8761B" w:rsidP="00505507">
            <w:pPr>
              <w:tabs>
                <w:tab w:val="left" w:pos="1140"/>
                <w:tab w:val="left" w:pos="3168"/>
              </w:tabs>
            </w:pPr>
            <w:r>
              <w:t>Mary</w:t>
            </w:r>
          </w:p>
        </w:tc>
        <w:tc>
          <w:tcPr>
            <w:tcW w:w="985" w:type="dxa"/>
          </w:tcPr>
          <w:p w:rsidR="00B8761B" w:rsidRDefault="00B8761B" w:rsidP="00505507">
            <w:pPr>
              <w:tabs>
                <w:tab w:val="left" w:pos="1140"/>
                <w:tab w:val="left" w:pos="3168"/>
              </w:tabs>
            </w:pPr>
            <w:r>
              <w:t>Jones</w:t>
            </w:r>
          </w:p>
        </w:tc>
        <w:tc>
          <w:tcPr>
            <w:tcW w:w="1169" w:type="dxa"/>
          </w:tcPr>
          <w:p w:rsidR="00B8761B" w:rsidRDefault="00B8761B" w:rsidP="00505507">
            <w:pPr>
              <w:tabs>
                <w:tab w:val="left" w:pos="1140"/>
                <w:tab w:val="left" w:pos="3168"/>
              </w:tabs>
            </w:pPr>
            <w:r>
              <w:t xml:space="preserve">6A, </w:t>
            </w:r>
            <w:proofErr w:type="spellStart"/>
            <w:r>
              <w:t>Partick</w:t>
            </w:r>
            <w:proofErr w:type="spellEnd"/>
            <w:r>
              <w:t xml:space="preserve"> Street, Dublin.</w:t>
            </w:r>
          </w:p>
        </w:tc>
        <w:tc>
          <w:tcPr>
            <w:tcW w:w="1233" w:type="dxa"/>
          </w:tcPr>
          <w:p w:rsidR="00B8761B" w:rsidRDefault="00B8761B" w:rsidP="00B8761B">
            <w:pPr>
              <w:tabs>
                <w:tab w:val="left" w:pos="1140"/>
                <w:tab w:val="left" w:pos="3168"/>
              </w:tabs>
            </w:pPr>
            <w:r>
              <w:t>00 353 1 6337593</w:t>
            </w:r>
          </w:p>
        </w:tc>
        <w:tc>
          <w:tcPr>
            <w:tcW w:w="800" w:type="dxa"/>
          </w:tcPr>
          <w:p w:rsidR="00B8761B" w:rsidRDefault="00B8761B" w:rsidP="00505507">
            <w:pPr>
              <w:tabs>
                <w:tab w:val="left" w:pos="1140"/>
                <w:tab w:val="left" w:pos="3168"/>
              </w:tabs>
            </w:pPr>
            <w:r>
              <w:t>Dublin</w:t>
            </w:r>
          </w:p>
        </w:tc>
        <w:tc>
          <w:tcPr>
            <w:tcW w:w="931" w:type="dxa"/>
          </w:tcPr>
          <w:p w:rsidR="00B8761B" w:rsidRDefault="00B8761B" w:rsidP="00505507">
            <w:pPr>
              <w:tabs>
                <w:tab w:val="left" w:pos="1140"/>
                <w:tab w:val="left" w:pos="3168"/>
              </w:tabs>
            </w:pPr>
            <w:r>
              <w:t>Ireland</w:t>
            </w:r>
          </w:p>
        </w:tc>
        <w:tc>
          <w:tcPr>
            <w:tcW w:w="806" w:type="dxa"/>
          </w:tcPr>
          <w:p w:rsidR="00B8761B" w:rsidRDefault="00B8761B" w:rsidP="00505507">
            <w:pPr>
              <w:tabs>
                <w:tab w:val="left" w:pos="1140"/>
                <w:tab w:val="left" w:pos="3168"/>
              </w:tabs>
            </w:pPr>
          </w:p>
        </w:tc>
      </w:tr>
    </w:tbl>
    <w:p w:rsidR="00505507" w:rsidRDefault="00B8761B" w:rsidP="00B8761B">
      <w:pPr>
        <w:pStyle w:val="ListParagraph"/>
        <w:numPr>
          <w:ilvl w:val="0"/>
          <w:numId w:val="4"/>
        </w:numPr>
        <w:tabs>
          <w:tab w:val="left" w:pos="1140"/>
          <w:tab w:val="left" w:pos="3168"/>
        </w:tabs>
      </w:pPr>
      <w:r>
        <w:t>Save and close the “Customer” table.</w:t>
      </w:r>
    </w:p>
    <w:p w:rsidR="00B8761B" w:rsidRDefault="00B8761B" w:rsidP="00B8761B">
      <w:pPr>
        <w:tabs>
          <w:tab w:val="left" w:pos="1140"/>
          <w:tab w:val="left" w:pos="3168"/>
        </w:tabs>
        <w:ind w:left="1440"/>
      </w:pPr>
      <w:r>
        <w:t>Creating New Tables</w:t>
      </w:r>
    </w:p>
    <w:p w:rsidR="00B8761B" w:rsidRDefault="00B8761B" w:rsidP="00B8761B">
      <w:pPr>
        <w:pStyle w:val="ListParagraph"/>
        <w:numPr>
          <w:ilvl w:val="0"/>
          <w:numId w:val="7"/>
        </w:numPr>
        <w:tabs>
          <w:tab w:val="left" w:pos="1140"/>
          <w:tab w:val="left" w:pos="3168"/>
        </w:tabs>
      </w:pPr>
      <w:r>
        <w:t>Select the “Create” tab from the ribbon.</w:t>
      </w:r>
    </w:p>
    <w:p w:rsidR="005630F3" w:rsidRDefault="00B8761B" w:rsidP="005630F3">
      <w:pPr>
        <w:pStyle w:val="ListParagraph"/>
        <w:numPr>
          <w:ilvl w:val="0"/>
          <w:numId w:val="7"/>
        </w:numPr>
        <w:tabs>
          <w:tab w:val="left" w:pos="1140"/>
          <w:tab w:val="left" w:pos="3168"/>
        </w:tabs>
      </w:pPr>
      <w:r>
        <w:t>Select “Table Design” to create a new table.</w:t>
      </w:r>
      <w:r w:rsidR="005630F3" w:rsidRPr="005630F3">
        <w:rPr>
          <w:noProof/>
          <w:lang w:eastAsia="en-IE"/>
        </w:rPr>
        <w:t xml:space="preserve"> </w:t>
      </w:r>
    </w:p>
    <w:p w:rsidR="00B8761B" w:rsidRDefault="005630F3" w:rsidP="005630F3">
      <w:pPr>
        <w:tabs>
          <w:tab w:val="left" w:pos="1140"/>
          <w:tab w:val="left" w:pos="3168"/>
        </w:tabs>
      </w:pPr>
      <w:r>
        <w:rPr>
          <w:noProof/>
          <w:lang w:eastAsia="en-IE"/>
        </w:rPr>
        <w:drawing>
          <wp:inline distT="0" distB="0" distL="0" distR="0">
            <wp:extent cx="5731510" cy="3582194"/>
            <wp:effectExtent l="19050" t="0" r="2540" b="0"/>
            <wp:docPr id="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B8761B" w:rsidRDefault="00B8761B" w:rsidP="00B8761B">
      <w:pPr>
        <w:pStyle w:val="ListParagraph"/>
        <w:numPr>
          <w:ilvl w:val="0"/>
          <w:numId w:val="7"/>
        </w:numPr>
        <w:tabs>
          <w:tab w:val="left" w:pos="1140"/>
          <w:tab w:val="left" w:pos="3168"/>
        </w:tabs>
      </w:pPr>
      <w:r>
        <w:t xml:space="preserve">Create a </w:t>
      </w:r>
      <w:r w:rsidR="005630F3">
        <w:t xml:space="preserve">new </w:t>
      </w:r>
      <w:r>
        <w:t>field called “Product ID” of data type “AutoNumber”.</w:t>
      </w:r>
    </w:p>
    <w:p w:rsidR="00B8761B" w:rsidRDefault="005630F3" w:rsidP="00B8761B">
      <w:pPr>
        <w:pStyle w:val="ListParagraph"/>
        <w:numPr>
          <w:ilvl w:val="0"/>
          <w:numId w:val="7"/>
        </w:numPr>
        <w:tabs>
          <w:tab w:val="left" w:pos="1140"/>
          <w:tab w:val="left" w:pos="3168"/>
        </w:tabs>
      </w:pPr>
      <w:r>
        <w:t xml:space="preserve">From </w:t>
      </w:r>
      <w:proofErr w:type="gramStart"/>
      <w:r>
        <w:t>the  ”</w:t>
      </w:r>
      <w:proofErr w:type="gramEnd"/>
      <w:r>
        <w:t>File” Tab Select “Primary Key” to make “Product ID” the primary key for this table.</w:t>
      </w:r>
    </w:p>
    <w:p w:rsidR="005630F3" w:rsidRDefault="005630F3" w:rsidP="00B8761B">
      <w:pPr>
        <w:pStyle w:val="ListParagraph"/>
        <w:numPr>
          <w:ilvl w:val="0"/>
          <w:numId w:val="7"/>
        </w:numPr>
        <w:tabs>
          <w:tab w:val="left" w:pos="1140"/>
          <w:tab w:val="left" w:pos="3168"/>
        </w:tabs>
      </w:pPr>
      <w:r>
        <w:t>Add the following fields to the table.</w:t>
      </w:r>
    </w:p>
    <w:p w:rsidR="005630F3" w:rsidRDefault="005630F3" w:rsidP="005630F3">
      <w:pPr>
        <w:pStyle w:val="ListParagraph"/>
        <w:tabs>
          <w:tab w:val="left" w:pos="1140"/>
          <w:tab w:val="left" w:pos="3168"/>
        </w:tabs>
        <w:ind w:left="0"/>
      </w:pPr>
      <w:r>
        <w:rPr>
          <w:noProof/>
          <w:lang w:eastAsia="en-IE"/>
        </w:rPr>
        <w:lastRenderedPageBreak/>
        <w:drawing>
          <wp:inline distT="0" distB="0" distL="0" distR="0">
            <wp:extent cx="5731510" cy="3582194"/>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B8761B" w:rsidRDefault="00B8761B" w:rsidP="00B8761B">
      <w:pPr>
        <w:tabs>
          <w:tab w:val="left" w:pos="1140"/>
          <w:tab w:val="left" w:pos="3168"/>
        </w:tabs>
      </w:pPr>
    </w:p>
    <w:p w:rsidR="001700BD" w:rsidRDefault="001700BD" w:rsidP="001700BD">
      <w:pPr>
        <w:pStyle w:val="ListParagraph"/>
        <w:tabs>
          <w:tab w:val="left" w:pos="1140"/>
          <w:tab w:val="left" w:pos="3168"/>
        </w:tabs>
        <w:ind w:left="2160"/>
      </w:pPr>
    </w:p>
    <w:p w:rsidR="004C4725" w:rsidRDefault="004C4725" w:rsidP="004C4725">
      <w:pPr>
        <w:pStyle w:val="ListParagraph"/>
        <w:tabs>
          <w:tab w:val="left" w:pos="1140"/>
          <w:tab w:val="left" w:pos="3168"/>
        </w:tabs>
        <w:ind w:left="1440"/>
      </w:pPr>
    </w:p>
    <w:p w:rsidR="00875884" w:rsidRDefault="005630F3" w:rsidP="005630F3">
      <w:pPr>
        <w:pStyle w:val="ListParagraph"/>
        <w:numPr>
          <w:ilvl w:val="0"/>
          <w:numId w:val="7"/>
        </w:numPr>
        <w:tabs>
          <w:tab w:val="left" w:pos="1140"/>
          <w:tab w:val="left" w:pos="3168"/>
        </w:tabs>
      </w:pPr>
      <w:r>
        <w:t>Modify the field size for “Product Name” to 55, “Product Shipping Code” to 10 and “Product Weight” to “Long Integer”.</w:t>
      </w:r>
    </w:p>
    <w:p w:rsidR="00041F31" w:rsidRDefault="00041F31" w:rsidP="005630F3">
      <w:pPr>
        <w:pStyle w:val="ListParagraph"/>
        <w:numPr>
          <w:ilvl w:val="0"/>
          <w:numId w:val="7"/>
        </w:numPr>
        <w:tabs>
          <w:tab w:val="left" w:pos="1140"/>
          <w:tab w:val="left" w:pos="3168"/>
        </w:tabs>
      </w:pPr>
      <w:r>
        <w:t>Enter the following records in the table “Products”.</w:t>
      </w:r>
    </w:p>
    <w:p w:rsidR="001D0E97" w:rsidRDefault="001D0E97" w:rsidP="005630F3">
      <w:pPr>
        <w:pStyle w:val="ListParagraph"/>
        <w:numPr>
          <w:ilvl w:val="0"/>
          <w:numId w:val="7"/>
        </w:numPr>
        <w:tabs>
          <w:tab w:val="left" w:pos="1140"/>
          <w:tab w:val="left" w:pos="3168"/>
        </w:tabs>
      </w:pPr>
      <w:r>
        <w:t>Save and close the “Products” table.</w:t>
      </w:r>
    </w:p>
    <w:p w:rsidR="00041F31" w:rsidRDefault="00041F31" w:rsidP="00041F31">
      <w:pPr>
        <w:pStyle w:val="ListParagraph"/>
        <w:tabs>
          <w:tab w:val="left" w:pos="1140"/>
          <w:tab w:val="left" w:pos="3168"/>
        </w:tabs>
        <w:ind w:left="0"/>
      </w:pPr>
      <w:r>
        <w:rPr>
          <w:noProof/>
          <w:lang w:eastAsia="en-IE"/>
        </w:rPr>
        <w:drawing>
          <wp:inline distT="0" distB="0" distL="0" distR="0">
            <wp:extent cx="5731510" cy="3582194"/>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5630F3" w:rsidRDefault="005630F3" w:rsidP="005630F3">
      <w:pPr>
        <w:pStyle w:val="ListParagraph"/>
        <w:tabs>
          <w:tab w:val="left" w:pos="1140"/>
          <w:tab w:val="left" w:pos="3168"/>
        </w:tabs>
        <w:ind w:left="2160"/>
      </w:pPr>
    </w:p>
    <w:p w:rsidR="00E820BC" w:rsidRDefault="00041F31" w:rsidP="00041F31">
      <w:pPr>
        <w:pStyle w:val="ListParagraph"/>
        <w:numPr>
          <w:ilvl w:val="0"/>
          <w:numId w:val="7"/>
        </w:numPr>
        <w:tabs>
          <w:tab w:val="left" w:pos="1140"/>
          <w:tab w:val="left" w:pos="3168"/>
        </w:tabs>
      </w:pPr>
      <w:r>
        <w:t>Create a new table called “Orders”. Based on the following data, and save the table.</w:t>
      </w:r>
    </w:p>
    <w:p w:rsidR="00041F31" w:rsidRDefault="00041F31" w:rsidP="00041F31">
      <w:pPr>
        <w:pStyle w:val="ListParagraph"/>
        <w:tabs>
          <w:tab w:val="left" w:pos="1140"/>
          <w:tab w:val="left" w:pos="3168"/>
        </w:tabs>
        <w:ind w:left="0"/>
      </w:pPr>
      <w:r>
        <w:rPr>
          <w:noProof/>
          <w:lang w:eastAsia="en-IE"/>
        </w:rPr>
        <w:drawing>
          <wp:inline distT="0" distB="0" distL="0" distR="0">
            <wp:extent cx="5731510" cy="3582194"/>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820BC" w:rsidRDefault="00E820BC" w:rsidP="00E820BC">
      <w:pPr>
        <w:pStyle w:val="ListParagraph"/>
        <w:tabs>
          <w:tab w:val="left" w:pos="1140"/>
          <w:tab w:val="left" w:pos="3168"/>
        </w:tabs>
      </w:pPr>
    </w:p>
    <w:p w:rsidR="00041F31" w:rsidRDefault="00041F31" w:rsidP="00E820BC">
      <w:pPr>
        <w:pStyle w:val="ListParagraph"/>
        <w:tabs>
          <w:tab w:val="left" w:pos="1140"/>
          <w:tab w:val="left" w:pos="3168"/>
        </w:tabs>
      </w:pPr>
    </w:p>
    <w:p w:rsidR="00E90595" w:rsidRDefault="00041F31" w:rsidP="00041F31">
      <w:pPr>
        <w:pStyle w:val="ListParagraph"/>
        <w:numPr>
          <w:ilvl w:val="0"/>
          <w:numId w:val="7"/>
        </w:numPr>
        <w:tabs>
          <w:tab w:val="left" w:pos="1140"/>
        </w:tabs>
      </w:pPr>
      <w:r>
        <w:t xml:space="preserve">Open the “Product </w:t>
      </w:r>
      <w:proofErr w:type="gramStart"/>
      <w:r>
        <w:t>“ table</w:t>
      </w:r>
      <w:proofErr w:type="gramEnd"/>
      <w:r>
        <w:t xml:space="preserve"> and insert a field above “Product Shipping Code” called “Price”. Select “Currency” for the “Data Type”.</w:t>
      </w:r>
    </w:p>
    <w:p w:rsidR="00041F31" w:rsidRDefault="00041F31" w:rsidP="00B0030C">
      <w:pPr>
        <w:pStyle w:val="ListParagraph"/>
        <w:tabs>
          <w:tab w:val="left" w:pos="1140"/>
        </w:tabs>
        <w:ind w:left="2160"/>
      </w:pPr>
    </w:p>
    <w:p w:rsidR="00B0030C" w:rsidRDefault="00B0030C" w:rsidP="00B0030C">
      <w:pPr>
        <w:pStyle w:val="ListParagraph"/>
        <w:tabs>
          <w:tab w:val="left" w:pos="1140"/>
        </w:tabs>
        <w:ind w:left="2160"/>
      </w:pPr>
    </w:p>
    <w:p w:rsidR="00B0030C" w:rsidRPr="00094B8F" w:rsidRDefault="00094B8F" w:rsidP="00B0030C">
      <w:pPr>
        <w:pStyle w:val="ListParagraph"/>
        <w:tabs>
          <w:tab w:val="left" w:pos="1140"/>
        </w:tabs>
        <w:ind w:left="2160"/>
        <w:rPr>
          <w:b/>
          <w:u w:val="single"/>
        </w:rPr>
      </w:pPr>
      <w:proofErr w:type="gramStart"/>
      <w:r w:rsidRPr="00094B8F">
        <w:rPr>
          <w:b/>
          <w:u w:val="single"/>
        </w:rPr>
        <w:t>Working with forms.</w:t>
      </w:r>
      <w:proofErr w:type="gramEnd"/>
    </w:p>
    <w:p w:rsidR="00B0030C" w:rsidRDefault="00B0030C" w:rsidP="00B0030C">
      <w:pPr>
        <w:pStyle w:val="ListParagraph"/>
        <w:tabs>
          <w:tab w:val="left" w:pos="1140"/>
        </w:tabs>
        <w:ind w:left="2160"/>
      </w:pPr>
    </w:p>
    <w:p w:rsidR="00B0030C" w:rsidRDefault="00B0030C" w:rsidP="00B0030C">
      <w:pPr>
        <w:pStyle w:val="ListParagraph"/>
        <w:tabs>
          <w:tab w:val="left" w:pos="1140"/>
        </w:tabs>
        <w:ind w:left="2160"/>
      </w:pPr>
    </w:p>
    <w:p w:rsidR="00B0030C" w:rsidRDefault="00B0030C" w:rsidP="00B0030C">
      <w:pPr>
        <w:pStyle w:val="ListParagraph"/>
        <w:tabs>
          <w:tab w:val="left" w:pos="1140"/>
        </w:tabs>
        <w:ind w:left="2160"/>
        <w:rPr>
          <w:b/>
          <w:u w:val="single"/>
        </w:rPr>
      </w:pPr>
      <w:r w:rsidRPr="007E5BC6">
        <w:rPr>
          <w:b/>
          <w:u w:val="single"/>
        </w:rPr>
        <w:t>Relationships</w:t>
      </w:r>
    </w:p>
    <w:p w:rsidR="007E5BC6" w:rsidRPr="007E5BC6" w:rsidRDefault="007E5BC6" w:rsidP="00B0030C">
      <w:pPr>
        <w:pStyle w:val="ListParagraph"/>
        <w:tabs>
          <w:tab w:val="left" w:pos="1140"/>
        </w:tabs>
        <w:ind w:left="2160"/>
      </w:pPr>
      <w:r>
        <w:t xml:space="preserve">Relationships always go from source to target. Source is where object where the data listed. </w:t>
      </w:r>
    </w:p>
    <w:p w:rsidR="00B0030C" w:rsidRDefault="00B0030C" w:rsidP="00B0030C">
      <w:pPr>
        <w:pStyle w:val="ListParagraph"/>
        <w:tabs>
          <w:tab w:val="left" w:pos="1140"/>
        </w:tabs>
        <w:ind w:left="0"/>
      </w:pPr>
      <w:r>
        <w:rPr>
          <w:noProof/>
          <w:lang w:eastAsia="en-IE"/>
        </w:rPr>
        <w:lastRenderedPageBreak/>
        <w:drawing>
          <wp:inline distT="0" distB="0" distL="0" distR="0">
            <wp:extent cx="5731510" cy="3582194"/>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863CD9" w:rsidRDefault="00863CD9" w:rsidP="00B0030C">
      <w:pPr>
        <w:pStyle w:val="ListParagraph"/>
        <w:tabs>
          <w:tab w:val="left" w:pos="1140"/>
        </w:tabs>
        <w:ind w:left="0"/>
      </w:pPr>
    </w:p>
    <w:tbl>
      <w:tblPr>
        <w:tblStyle w:val="TableGrid"/>
        <w:tblW w:w="0" w:type="auto"/>
        <w:tblLook w:val="04A0"/>
      </w:tblPr>
      <w:tblGrid>
        <w:gridCol w:w="4621"/>
        <w:gridCol w:w="4621"/>
      </w:tblGrid>
      <w:tr w:rsidR="00863CD9" w:rsidRPr="00863CD9" w:rsidTr="00863CD9">
        <w:tc>
          <w:tcPr>
            <w:tcW w:w="4621" w:type="dxa"/>
          </w:tcPr>
          <w:p w:rsidR="00863CD9" w:rsidRPr="00863CD9" w:rsidRDefault="00863CD9" w:rsidP="00863CD9">
            <w:pPr>
              <w:jc w:val="center"/>
              <w:rPr>
                <w:b/>
              </w:rPr>
            </w:pPr>
            <w:r w:rsidRPr="00863CD9">
              <w:rPr>
                <w:b/>
              </w:rPr>
              <w:t>Data Type</w:t>
            </w:r>
          </w:p>
        </w:tc>
        <w:tc>
          <w:tcPr>
            <w:tcW w:w="4621" w:type="dxa"/>
          </w:tcPr>
          <w:p w:rsidR="00863CD9" w:rsidRPr="00863CD9" w:rsidRDefault="00863CD9" w:rsidP="00863CD9">
            <w:pPr>
              <w:jc w:val="center"/>
              <w:rPr>
                <w:b/>
              </w:rPr>
            </w:pPr>
            <w:r w:rsidRPr="00863CD9">
              <w:rPr>
                <w:b/>
              </w:rPr>
              <w:t>Info</w:t>
            </w:r>
          </w:p>
        </w:tc>
      </w:tr>
      <w:tr w:rsidR="00863CD9" w:rsidRPr="00863CD9" w:rsidTr="00863CD9">
        <w:tc>
          <w:tcPr>
            <w:tcW w:w="4621" w:type="dxa"/>
          </w:tcPr>
          <w:p w:rsidR="00863CD9" w:rsidRPr="00863CD9" w:rsidRDefault="00863CD9" w:rsidP="00FF1711">
            <w:r w:rsidRPr="00863CD9">
              <w:t xml:space="preserve">Text field </w:t>
            </w:r>
          </w:p>
        </w:tc>
        <w:tc>
          <w:tcPr>
            <w:tcW w:w="4621" w:type="dxa"/>
          </w:tcPr>
          <w:p w:rsidR="00863CD9" w:rsidRPr="00863CD9" w:rsidRDefault="00863CD9" w:rsidP="00FF1711">
            <w:r w:rsidRPr="00863CD9">
              <w:t xml:space="preserve"> 255 characters</w:t>
            </w:r>
          </w:p>
        </w:tc>
      </w:tr>
      <w:tr w:rsidR="00863CD9" w:rsidTr="00863CD9">
        <w:tc>
          <w:tcPr>
            <w:tcW w:w="4621" w:type="dxa"/>
          </w:tcPr>
          <w:p w:rsidR="00863CD9" w:rsidRPr="00863CD9" w:rsidRDefault="00863CD9" w:rsidP="00FF1711">
            <w:r>
              <w:t>Number</w:t>
            </w:r>
          </w:p>
        </w:tc>
        <w:tc>
          <w:tcPr>
            <w:tcW w:w="4621" w:type="dxa"/>
          </w:tcPr>
          <w:p w:rsidR="00863CD9" w:rsidRPr="00863CD9" w:rsidRDefault="00863CD9" w:rsidP="00FF1711">
            <w:r>
              <w:t xml:space="preserve">Can perform mathematical operation on the data. (+ , x,  -, </w:t>
            </w:r>
            <w:r>
              <w:rPr>
                <w:rFonts w:cstheme="minorHAnsi"/>
              </w:rPr>
              <w:t>÷</w:t>
            </w:r>
            <w:r>
              <w:t>)</w:t>
            </w:r>
          </w:p>
        </w:tc>
      </w:tr>
      <w:tr w:rsidR="00863CD9" w:rsidTr="00863CD9">
        <w:tc>
          <w:tcPr>
            <w:tcW w:w="4621" w:type="dxa"/>
          </w:tcPr>
          <w:p w:rsidR="00863CD9" w:rsidRPr="00863CD9" w:rsidRDefault="00863CD9" w:rsidP="00FF1711">
            <w:r w:rsidRPr="00863CD9">
              <w:t xml:space="preserve">Memo field </w:t>
            </w:r>
          </w:p>
        </w:tc>
        <w:tc>
          <w:tcPr>
            <w:tcW w:w="4621" w:type="dxa"/>
          </w:tcPr>
          <w:p w:rsidR="00863CD9" w:rsidRDefault="00863CD9" w:rsidP="00FF1711">
            <w:r w:rsidRPr="00863CD9">
              <w:t xml:space="preserve"> 65 000 characters.</w:t>
            </w:r>
          </w:p>
        </w:tc>
      </w:tr>
    </w:tbl>
    <w:p w:rsidR="00863CD9" w:rsidRDefault="00863CD9" w:rsidP="00863CD9">
      <w:pPr>
        <w:tabs>
          <w:tab w:val="left" w:pos="1140"/>
          <w:tab w:val="left" w:pos="3168"/>
        </w:tabs>
      </w:pPr>
      <w:r>
        <w:tab/>
      </w:r>
    </w:p>
    <w:p w:rsidR="00863CD9" w:rsidRPr="00CB0F07" w:rsidRDefault="00863CD9" w:rsidP="00B0030C">
      <w:pPr>
        <w:pStyle w:val="ListParagraph"/>
        <w:tabs>
          <w:tab w:val="left" w:pos="1140"/>
        </w:tabs>
        <w:ind w:left="0"/>
      </w:pPr>
    </w:p>
    <w:sectPr w:rsidR="00863CD9" w:rsidRPr="00CB0F07" w:rsidSect="0017353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00022FF" w:usb1="C000205B" w:usb2="0000000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in;height:3in" o:bullet="t"/>
    </w:pict>
  </w:numPicBullet>
  <w:numPicBullet w:numPicBulletId="1">
    <w:pict>
      <v:shape id="_x0000_i1045" type="#_x0000_t75" style="width:3in;height:3in" o:bullet="t"/>
    </w:pict>
  </w:numPicBullet>
  <w:abstractNum w:abstractNumId="0">
    <w:nsid w:val="05CA3CE2"/>
    <w:multiLevelType w:val="hybridMultilevel"/>
    <w:tmpl w:val="1F484D9A"/>
    <w:lvl w:ilvl="0" w:tplc="1809000F">
      <w:start w:val="1"/>
      <w:numFmt w:val="decimal"/>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1">
    <w:nsid w:val="0A52165D"/>
    <w:multiLevelType w:val="hybridMultilevel"/>
    <w:tmpl w:val="4DAA0B4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
    <w:nsid w:val="0CCE695F"/>
    <w:multiLevelType w:val="hybridMultilevel"/>
    <w:tmpl w:val="3BD24B40"/>
    <w:lvl w:ilvl="0" w:tplc="1809000F">
      <w:start w:val="1"/>
      <w:numFmt w:val="decimal"/>
      <w:lvlText w:val="%1."/>
      <w:lvlJc w:val="left"/>
      <w:pPr>
        <w:ind w:left="2880" w:hanging="360"/>
      </w:pPr>
    </w:lvl>
    <w:lvl w:ilvl="1" w:tplc="18090019" w:tentative="1">
      <w:start w:val="1"/>
      <w:numFmt w:val="lowerLetter"/>
      <w:lvlText w:val="%2."/>
      <w:lvlJc w:val="left"/>
      <w:pPr>
        <w:ind w:left="3600" w:hanging="360"/>
      </w:pPr>
    </w:lvl>
    <w:lvl w:ilvl="2" w:tplc="1809001B" w:tentative="1">
      <w:start w:val="1"/>
      <w:numFmt w:val="lowerRoman"/>
      <w:lvlText w:val="%3."/>
      <w:lvlJc w:val="right"/>
      <w:pPr>
        <w:ind w:left="4320" w:hanging="180"/>
      </w:pPr>
    </w:lvl>
    <w:lvl w:ilvl="3" w:tplc="1809000F" w:tentative="1">
      <w:start w:val="1"/>
      <w:numFmt w:val="decimal"/>
      <w:lvlText w:val="%4."/>
      <w:lvlJc w:val="left"/>
      <w:pPr>
        <w:ind w:left="5040" w:hanging="360"/>
      </w:pPr>
    </w:lvl>
    <w:lvl w:ilvl="4" w:tplc="18090019" w:tentative="1">
      <w:start w:val="1"/>
      <w:numFmt w:val="lowerLetter"/>
      <w:lvlText w:val="%5."/>
      <w:lvlJc w:val="left"/>
      <w:pPr>
        <w:ind w:left="5760" w:hanging="360"/>
      </w:pPr>
    </w:lvl>
    <w:lvl w:ilvl="5" w:tplc="1809001B" w:tentative="1">
      <w:start w:val="1"/>
      <w:numFmt w:val="lowerRoman"/>
      <w:lvlText w:val="%6."/>
      <w:lvlJc w:val="right"/>
      <w:pPr>
        <w:ind w:left="6480" w:hanging="180"/>
      </w:pPr>
    </w:lvl>
    <w:lvl w:ilvl="6" w:tplc="1809000F" w:tentative="1">
      <w:start w:val="1"/>
      <w:numFmt w:val="decimal"/>
      <w:lvlText w:val="%7."/>
      <w:lvlJc w:val="left"/>
      <w:pPr>
        <w:ind w:left="7200" w:hanging="360"/>
      </w:pPr>
    </w:lvl>
    <w:lvl w:ilvl="7" w:tplc="18090019" w:tentative="1">
      <w:start w:val="1"/>
      <w:numFmt w:val="lowerLetter"/>
      <w:lvlText w:val="%8."/>
      <w:lvlJc w:val="left"/>
      <w:pPr>
        <w:ind w:left="7920" w:hanging="360"/>
      </w:pPr>
    </w:lvl>
    <w:lvl w:ilvl="8" w:tplc="1809001B" w:tentative="1">
      <w:start w:val="1"/>
      <w:numFmt w:val="lowerRoman"/>
      <w:lvlText w:val="%9."/>
      <w:lvlJc w:val="right"/>
      <w:pPr>
        <w:ind w:left="8640" w:hanging="180"/>
      </w:pPr>
    </w:lvl>
  </w:abstractNum>
  <w:abstractNum w:abstractNumId="3">
    <w:nsid w:val="204A6CA9"/>
    <w:multiLevelType w:val="hybridMultilevel"/>
    <w:tmpl w:val="E138A006"/>
    <w:lvl w:ilvl="0" w:tplc="1809000F">
      <w:start w:val="1"/>
      <w:numFmt w:val="decimal"/>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4">
    <w:nsid w:val="51980731"/>
    <w:multiLevelType w:val="hybridMultilevel"/>
    <w:tmpl w:val="45287E22"/>
    <w:lvl w:ilvl="0" w:tplc="1809000F">
      <w:start w:val="1"/>
      <w:numFmt w:val="decimal"/>
      <w:lvlText w:val="%1."/>
      <w:lvlJc w:val="left"/>
      <w:pPr>
        <w:ind w:left="2880" w:hanging="360"/>
      </w:pPr>
    </w:lvl>
    <w:lvl w:ilvl="1" w:tplc="18090019" w:tentative="1">
      <w:start w:val="1"/>
      <w:numFmt w:val="lowerLetter"/>
      <w:lvlText w:val="%2."/>
      <w:lvlJc w:val="left"/>
      <w:pPr>
        <w:ind w:left="3600" w:hanging="360"/>
      </w:pPr>
    </w:lvl>
    <w:lvl w:ilvl="2" w:tplc="1809001B" w:tentative="1">
      <w:start w:val="1"/>
      <w:numFmt w:val="lowerRoman"/>
      <w:lvlText w:val="%3."/>
      <w:lvlJc w:val="right"/>
      <w:pPr>
        <w:ind w:left="4320" w:hanging="180"/>
      </w:pPr>
    </w:lvl>
    <w:lvl w:ilvl="3" w:tplc="1809000F" w:tentative="1">
      <w:start w:val="1"/>
      <w:numFmt w:val="decimal"/>
      <w:lvlText w:val="%4."/>
      <w:lvlJc w:val="left"/>
      <w:pPr>
        <w:ind w:left="5040" w:hanging="360"/>
      </w:pPr>
    </w:lvl>
    <w:lvl w:ilvl="4" w:tplc="18090019" w:tentative="1">
      <w:start w:val="1"/>
      <w:numFmt w:val="lowerLetter"/>
      <w:lvlText w:val="%5."/>
      <w:lvlJc w:val="left"/>
      <w:pPr>
        <w:ind w:left="5760" w:hanging="360"/>
      </w:pPr>
    </w:lvl>
    <w:lvl w:ilvl="5" w:tplc="1809001B" w:tentative="1">
      <w:start w:val="1"/>
      <w:numFmt w:val="lowerRoman"/>
      <w:lvlText w:val="%6."/>
      <w:lvlJc w:val="right"/>
      <w:pPr>
        <w:ind w:left="6480" w:hanging="180"/>
      </w:pPr>
    </w:lvl>
    <w:lvl w:ilvl="6" w:tplc="1809000F" w:tentative="1">
      <w:start w:val="1"/>
      <w:numFmt w:val="decimal"/>
      <w:lvlText w:val="%7."/>
      <w:lvlJc w:val="left"/>
      <w:pPr>
        <w:ind w:left="7200" w:hanging="360"/>
      </w:pPr>
    </w:lvl>
    <w:lvl w:ilvl="7" w:tplc="18090019" w:tentative="1">
      <w:start w:val="1"/>
      <w:numFmt w:val="lowerLetter"/>
      <w:lvlText w:val="%8."/>
      <w:lvlJc w:val="left"/>
      <w:pPr>
        <w:ind w:left="7920" w:hanging="360"/>
      </w:pPr>
    </w:lvl>
    <w:lvl w:ilvl="8" w:tplc="1809001B" w:tentative="1">
      <w:start w:val="1"/>
      <w:numFmt w:val="lowerRoman"/>
      <w:lvlText w:val="%9."/>
      <w:lvlJc w:val="right"/>
      <w:pPr>
        <w:ind w:left="8640" w:hanging="180"/>
      </w:pPr>
    </w:lvl>
  </w:abstractNum>
  <w:abstractNum w:abstractNumId="5">
    <w:nsid w:val="5B4D74E9"/>
    <w:multiLevelType w:val="hybridMultilevel"/>
    <w:tmpl w:val="A5F66DBC"/>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6">
    <w:nsid w:val="6B1F4932"/>
    <w:multiLevelType w:val="hybridMultilevel"/>
    <w:tmpl w:val="C42E97AE"/>
    <w:lvl w:ilvl="0" w:tplc="1809000F">
      <w:start w:val="1"/>
      <w:numFmt w:val="decimal"/>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7">
    <w:nsid w:val="768C29C1"/>
    <w:multiLevelType w:val="hybridMultilevel"/>
    <w:tmpl w:val="35BCC1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76F320C2"/>
    <w:multiLevelType w:val="multilevel"/>
    <w:tmpl w:val="B9B6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PicBulletId w:val="1"/>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1"/>
  </w:num>
  <w:num w:numId="4">
    <w:abstractNumId w:val="0"/>
  </w:num>
  <w:num w:numId="5">
    <w:abstractNumId w:val="2"/>
  </w:num>
  <w:num w:numId="6">
    <w:abstractNumId w:val="4"/>
  </w:num>
  <w:num w:numId="7">
    <w:abstractNumId w:val="6"/>
  </w:num>
  <w:num w:numId="8">
    <w:abstractNumId w:val="3"/>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720"/>
  <w:characterSpacingControl w:val="doNotCompress"/>
  <w:compat/>
  <w:rsids>
    <w:rsidRoot w:val="00375AB3"/>
    <w:rsid w:val="00041F31"/>
    <w:rsid w:val="00042E6C"/>
    <w:rsid w:val="00094B8F"/>
    <w:rsid w:val="001700BD"/>
    <w:rsid w:val="00173538"/>
    <w:rsid w:val="001D0E97"/>
    <w:rsid w:val="0034688B"/>
    <w:rsid w:val="00375AB3"/>
    <w:rsid w:val="004C4725"/>
    <w:rsid w:val="00505507"/>
    <w:rsid w:val="005630F3"/>
    <w:rsid w:val="005764E6"/>
    <w:rsid w:val="007E5BC6"/>
    <w:rsid w:val="00841868"/>
    <w:rsid w:val="00863CD9"/>
    <w:rsid w:val="00875884"/>
    <w:rsid w:val="009504F6"/>
    <w:rsid w:val="00950B88"/>
    <w:rsid w:val="00A751F1"/>
    <w:rsid w:val="00AD6DD0"/>
    <w:rsid w:val="00B0030C"/>
    <w:rsid w:val="00B8761B"/>
    <w:rsid w:val="00CB0F07"/>
    <w:rsid w:val="00D37892"/>
    <w:rsid w:val="00E820BC"/>
    <w:rsid w:val="00E90595"/>
    <w:rsid w:val="00EF1F77"/>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353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75AB3"/>
    <w:rPr>
      <w:i/>
      <w:iCs/>
    </w:rPr>
  </w:style>
  <w:style w:type="character" w:styleId="Hyperlink">
    <w:name w:val="Hyperlink"/>
    <w:basedOn w:val="DefaultParagraphFont"/>
    <w:uiPriority w:val="99"/>
    <w:unhideWhenUsed/>
    <w:rsid w:val="00841868"/>
    <w:rPr>
      <w:color w:val="3366CC"/>
      <w:u w:val="single"/>
    </w:rPr>
  </w:style>
  <w:style w:type="character" w:styleId="FollowedHyperlink">
    <w:name w:val="FollowedHyperlink"/>
    <w:basedOn w:val="DefaultParagraphFont"/>
    <w:uiPriority w:val="99"/>
    <w:semiHidden/>
    <w:unhideWhenUsed/>
    <w:rsid w:val="00841868"/>
    <w:rPr>
      <w:color w:val="800080" w:themeColor="followedHyperlink"/>
      <w:u w:val="single"/>
    </w:rPr>
  </w:style>
  <w:style w:type="paragraph" w:styleId="BalloonText">
    <w:name w:val="Balloon Text"/>
    <w:basedOn w:val="Normal"/>
    <w:link w:val="BalloonTextChar"/>
    <w:uiPriority w:val="99"/>
    <w:semiHidden/>
    <w:unhideWhenUsed/>
    <w:rsid w:val="00EF1F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1F77"/>
    <w:rPr>
      <w:rFonts w:ascii="Tahoma" w:hAnsi="Tahoma" w:cs="Tahoma"/>
      <w:sz w:val="16"/>
      <w:szCs w:val="16"/>
    </w:rPr>
  </w:style>
  <w:style w:type="table" w:styleId="TableGrid">
    <w:name w:val="Table Grid"/>
    <w:basedOn w:val="TableNormal"/>
    <w:uiPriority w:val="59"/>
    <w:rsid w:val="00950B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820BC"/>
    <w:pPr>
      <w:ind w:left="720"/>
      <w:contextualSpacing/>
    </w:pPr>
  </w:style>
</w:styles>
</file>

<file path=word/webSettings.xml><?xml version="1.0" encoding="utf-8"?>
<w:webSettings xmlns:r="http://schemas.openxmlformats.org/officeDocument/2006/relationships" xmlns:w="http://schemas.openxmlformats.org/wordprocessingml/2006/main">
  <w:divs>
    <w:div w:id="1561285017">
      <w:bodyDiv w:val="1"/>
      <w:marLeft w:val="0"/>
      <w:marRight w:val="0"/>
      <w:marTop w:val="0"/>
      <w:marBottom w:val="0"/>
      <w:divBdr>
        <w:top w:val="none" w:sz="0" w:space="0" w:color="auto"/>
        <w:left w:val="none" w:sz="0" w:space="0" w:color="auto"/>
        <w:bottom w:val="none" w:sz="0" w:space="0" w:color="auto"/>
        <w:right w:val="none" w:sz="0" w:space="0" w:color="auto"/>
      </w:divBdr>
      <w:divsChild>
        <w:div w:id="1481385846">
          <w:marLeft w:val="240"/>
          <w:marRight w:val="0"/>
          <w:marTop w:val="300"/>
          <w:marBottom w:val="180"/>
          <w:divBdr>
            <w:top w:val="none" w:sz="0" w:space="0" w:color="auto"/>
            <w:left w:val="none" w:sz="0" w:space="0" w:color="auto"/>
            <w:bottom w:val="none" w:sz="0" w:space="0" w:color="auto"/>
            <w:right w:val="none" w:sz="0" w:space="0" w:color="auto"/>
          </w:divBdr>
          <w:divsChild>
            <w:div w:id="938879241">
              <w:marLeft w:val="0"/>
              <w:marRight w:val="0"/>
              <w:marTop w:val="0"/>
              <w:marBottom w:val="0"/>
              <w:divBdr>
                <w:top w:val="none" w:sz="0" w:space="0" w:color="auto"/>
                <w:left w:val="none" w:sz="0" w:space="0" w:color="auto"/>
                <w:bottom w:val="none" w:sz="0" w:space="0" w:color="auto"/>
                <w:right w:val="none" w:sz="0" w:space="0" w:color="auto"/>
              </w:divBdr>
              <w:divsChild>
                <w:div w:id="1362168918">
                  <w:marLeft w:val="0"/>
                  <w:marRight w:val="0"/>
                  <w:marTop w:val="0"/>
                  <w:marBottom w:val="0"/>
                  <w:divBdr>
                    <w:top w:val="none" w:sz="0" w:space="0" w:color="auto"/>
                    <w:left w:val="none" w:sz="0" w:space="0" w:color="auto"/>
                    <w:bottom w:val="none" w:sz="0" w:space="0" w:color="auto"/>
                    <w:right w:val="none" w:sz="0" w:space="0" w:color="auto"/>
                  </w:divBdr>
                  <w:divsChild>
                    <w:div w:id="1010572305">
                      <w:marLeft w:val="0"/>
                      <w:marRight w:val="0"/>
                      <w:marTop w:val="0"/>
                      <w:marBottom w:val="0"/>
                      <w:divBdr>
                        <w:top w:val="none" w:sz="0" w:space="0" w:color="auto"/>
                        <w:left w:val="none" w:sz="0" w:space="0" w:color="auto"/>
                        <w:bottom w:val="none" w:sz="0" w:space="0" w:color="auto"/>
                        <w:right w:val="none" w:sz="0" w:space="0" w:color="auto"/>
                      </w:divBdr>
                      <w:divsChild>
                        <w:div w:id="10890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www.youtube.com/watch?feature=player_embedded&amp;v=eXiCza050ug"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databases.about.com/od/sqlserver/tp/Top-Five-New-Features-In-Sql-Server-2011.htm" TargetMode="Externa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hyperlink" Target="http://databases.about.com/cs/oracle/g/Oracle.htm" TargetMode="External"/><Relationship Id="rId15" Type="http://schemas.openxmlformats.org/officeDocument/2006/relationships/hyperlink" Target="http://www.youtube.com/watch?v=pHiOXZEbK-4" TargetMode="External"/><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1</Pages>
  <Words>1122</Words>
  <Characters>6398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dc:creator>
  <cp:lastModifiedBy>carol</cp:lastModifiedBy>
  <cp:revision>5</cp:revision>
  <dcterms:created xsi:type="dcterms:W3CDTF">2013-01-06T14:52:00Z</dcterms:created>
  <dcterms:modified xsi:type="dcterms:W3CDTF">2013-01-07T01:17:00Z</dcterms:modified>
</cp:coreProperties>
</file>